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5BF" w:rsidRPr="00965373" w:rsidRDefault="00965373" w:rsidP="00965373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965373">
        <w:rPr>
          <w:rFonts w:ascii="Times New Roman" w:eastAsia="Times New Roman" w:hAnsi="Times New Roman"/>
          <w:b/>
          <w:color w:val="000000"/>
          <w:sz w:val="28"/>
          <w:szCs w:val="28"/>
        </w:rPr>
        <w:t>ТРЕБОВАНИЯ К УМЕНИЯМ:</w:t>
      </w:r>
    </w:p>
    <w:p w:rsidR="006A65BF" w:rsidRPr="00994215" w:rsidRDefault="006A65BF" w:rsidP="006A65B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u w:val="single"/>
        </w:rPr>
      </w:pPr>
      <w:r w:rsidRPr="00994215">
        <w:rPr>
          <w:rFonts w:ascii="Times New Roman" w:eastAsia="Times New Roman" w:hAnsi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i/>
          <w:color w:val="000000"/>
          <w:sz w:val="28"/>
          <w:szCs w:val="28"/>
        </w:rPr>
        <w:t xml:space="preserve">       </w:t>
      </w:r>
      <w:r w:rsidR="009D4095">
        <w:rPr>
          <w:rFonts w:ascii="Times New Roman" w:eastAsia="Times New Roman" w:hAnsi="Times New Roman"/>
          <w:b/>
          <w:color w:val="000000"/>
          <w:sz w:val="28"/>
          <w:szCs w:val="28"/>
          <w:u w:val="single"/>
        </w:rPr>
        <w:t>Ученики 8</w:t>
      </w:r>
      <w:r w:rsidRPr="00994215">
        <w:rPr>
          <w:rFonts w:ascii="Times New Roman" w:eastAsia="Times New Roman" w:hAnsi="Times New Roman"/>
          <w:b/>
          <w:color w:val="000000"/>
          <w:sz w:val="28"/>
          <w:szCs w:val="28"/>
          <w:u w:val="single"/>
        </w:rPr>
        <w:t xml:space="preserve"> класса должны уметь:</w:t>
      </w:r>
    </w:p>
    <w:p w:rsidR="006A65BF" w:rsidRDefault="006A65BF" w:rsidP="006A65BF">
      <w:pPr>
        <w:pStyle w:val="a3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читать  осознанно, правильно, выразительно вслух и «про себя»;</w:t>
      </w:r>
    </w:p>
    <w:p w:rsidR="006A65BF" w:rsidRDefault="006A65BF" w:rsidP="006A65BF">
      <w:pPr>
        <w:pStyle w:val="a3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выделять главную мысль произведения;</w:t>
      </w:r>
    </w:p>
    <w:p w:rsidR="006A65BF" w:rsidRDefault="0049120B" w:rsidP="006A65BF">
      <w:pPr>
        <w:pStyle w:val="a3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давать характеристику главным действующим</w:t>
      </w:r>
      <w:r w:rsidR="006A65BF">
        <w:rPr>
          <w:rFonts w:ascii="Times New Roman" w:eastAsia="Times New Roman" w:hAnsi="Times New Roman"/>
          <w:color w:val="000000"/>
          <w:sz w:val="28"/>
          <w:szCs w:val="28"/>
        </w:rPr>
        <w:t xml:space="preserve"> лиц</w:t>
      </w:r>
      <w:r>
        <w:rPr>
          <w:rFonts w:ascii="Times New Roman" w:eastAsia="Times New Roman" w:hAnsi="Times New Roman"/>
          <w:color w:val="000000"/>
          <w:sz w:val="28"/>
          <w:szCs w:val="28"/>
        </w:rPr>
        <w:t>ам, оценивать их поступки, обосновывая свое к ним отношение</w:t>
      </w:r>
      <w:r w:rsidR="006A65BF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:rsidR="006A65BF" w:rsidRDefault="0049120B" w:rsidP="006A65BF">
      <w:pPr>
        <w:pStyle w:val="a3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пересказывать содержание прочитанного, используя слова и выражения, взятые из текста;</w:t>
      </w:r>
    </w:p>
    <w:p w:rsidR="006A65BF" w:rsidRDefault="006A65BF" w:rsidP="006A65BF">
      <w:pPr>
        <w:pStyle w:val="a3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6A65BF" w:rsidRDefault="0049120B" w:rsidP="006A65B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u w:val="single"/>
        </w:rPr>
        <w:t>Ученики 8</w:t>
      </w:r>
      <w:r w:rsidR="006A65BF">
        <w:rPr>
          <w:rFonts w:ascii="Times New Roman" w:eastAsia="Times New Roman" w:hAnsi="Times New Roman"/>
          <w:b/>
          <w:color w:val="000000"/>
          <w:sz w:val="28"/>
          <w:szCs w:val="28"/>
          <w:u w:val="single"/>
        </w:rPr>
        <w:t xml:space="preserve"> класса должны знать:</w:t>
      </w:r>
    </w:p>
    <w:p w:rsidR="006A65BF" w:rsidRDefault="006A65BF" w:rsidP="006A65BF">
      <w:pPr>
        <w:pStyle w:val="a3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н</w:t>
      </w:r>
      <w:r w:rsidR="0049120B">
        <w:rPr>
          <w:rFonts w:ascii="Times New Roman" w:eastAsia="Times New Roman" w:hAnsi="Times New Roman"/>
          <w:color w:val="000000"/>
          <w:sz w:val="28"/>
          <w:szCs w:val="28"/>
        </w:rPr>
        <w:t>аизусть 10 стихотворений.</w:t>
      </w:r>
    </w:p>
    <w:p w:rsidR="006A65BF" w:rsidRPr="001B21A0" w:rsidRDefault="006A65BF" w:rsidP="006A65BF">
      <w:pPr>
        <w:pStyle w:val="a3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6A65BF" w:rsidRDefault="006A65BF" w:rsidP="006A65BF">
      <w:pPr>
        <w:pStyle w:val="a3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u w:val="single"/>
        </w:rPr>
        <w:t xml:space="preserve">Проверка техники чтения </w:t>
      </w:r>
      <w:r w:rsidR="0049120B">
        <w:rPr>
          <w:rFonts w:ascii="Times New Roman" w:eastAsia="Times New Roman" w:hAnsi="Times New Roman"/>
          <w:color w:val="000000"/>
          <w:sz w:val="28"/>
          <w:szCs w:val="28"/>
        </w:rPr>
        <w:t>в 8 классе: 90 – 10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0 слов в минуту. </w:t>
      </w:r>
    </w:p>
    <w:p w:rsidR="006A65BF" w:rsidRDefault="006A65BF" w:rsidP="006A65BF">
      <w:pPr>
        <w:pStyle w:val="a3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При оценке принимается во внимание успешность овладения учащимися техникой чтения (правильность, беглость и выразительность) и содержанием читаемого (выделение главной мысли, ответы на вопрос, пересказ) в соответствии с программными требованиями.</w:t>
      </w:r>
    </w:p>
    <w:p w:rsidR="006A65BF" w:rsidRDefault="006A65BF" w:rsidP="006A65BF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EC0B18" w:rsidRDefault="00EC0B18"/>
    <w:p w:rsidR="00E77838" w:rsidRDefault="00E77838"/>
    <w:p w:rsidR="00E77838" w:rsidRDefault="00E77838"/>
    <w:p w:rsidR="00E77838" w:rsidRDefault="00E77838"/>
    <w:p w:rsidR="00E77838" w:rsidRDefault="00E77838"/>
    <w:p w:rsidR="00E77838" w:rsidRDefault="00E77838"/>
    <w:p w:rsidR="00E77838" w:rsidRDefault="00E77838"/>
    <w:p w:rsidR="00E77838" w:rsidRDefault="00E77838"/>
    <w:p w:rsidR="00E77838" w:rsidRDefault="00E77838" w:rsidP="00E77838">
      <w:pPr>
        <w:suppressAutoHyphens/>
        <w:spacing w:after="0" w:line="240" w:lineRule="auto"/>
        <w:rPr>
          <w:rFonts w:ascii="Times New Roman" w:eastAsia="Times New Roman" w:hAnsi="Times New Roman"/>
          <w:sz w:val="32"/>
          <w:szCs w:val="32"/>
          <w:lang w:eastAsia="zh-CN"/>
        </w:rPr>
      </w:pPr>
    </w:p>
    <w:p w:rsidR="00965373" w:rsidRDefault="00965373" w:rsidP="00E77838">
      <w:pPr>
        <w:suppressAutoHyphens/>
        <w:spacing w:after="0" w:line="240" w:lineRule="auto"/>
        <w:rPr>
          <w:rFonts w:ascii="Times New Roman" w:eastAsia="Times New Roman" w:hAnsi="Times New Roman"/>
          <w:sz w:val="32"/>
          <w:szCs w:val="32"/>
          <w:lang w:eastAsia="zh-CN"/>
        </w:rPr>
      </w:pPr>
    </w:p>
    <w:p w:rsidR="00965373" w:rsidRDefault="00965373" w:rsidP="00E77838">
      <w:pPr>
        <w:suppressAutoHyphens/>
        <w:spacing w:after="0" w:line="240" w:lineRule="auto"/>
        <w:rPr>
          <w:rFonts w:ascii="Times New Roman" w:eastAsia="Times New Roman" w:hAnsi="Times New Roman"/>
          <w:sz w:val="32"/>
          <w:szCs w:val="32"/>
          <w:lang w:eastAsia="zh-CN"/>
        </w:rPr>
      </w:pPr>
    </w:p>
    <w:p w:rsidR="00965373" w:rsidRDefault="00965373" w:rsidP="00E77838">
      <w:pPr>
        <w:suppressAutoHyphens/>
        <w:spacing w:after="0" w:line="240" w:lineRule="auto"/>
        <w:rPr>
          <w:rFonts w:ascii="Times New Roman" w:eastAsia="Times New Roman" w:hAnsi="Times New Roman"/>
          <w:sz w:val="32"/>
          <w:szCs w:val="32"/>
          <w:lang w:eastAsia="zh-CN"/>
        </w:rPr>
      </w:pPr>
    </w:p>
    <w:p w:rsidR="00965373" w:rsidRDefault="00965373" w:rsidP="00E77838">
      <w:pPr>
        <w:suppressAutoHyphens/>
        <w:spacing w:after="0" w:line="240" w:lineRule="auto"/>
        <w:rPr>
          <w:rFonts w:ascii="Times New Roman" w:eastAsia="Times New Roman" w:hAnsi="Times New Roman"/>
          <w:sz w:val="32"/>
          <w:szCs w:val="32"/>
          <w:lang w:eastAsia="zh-CN"/>
        </w:rPr>
      </w:pPr>
    </w:p>
    <w:p w:rsidR="00965373" w:rsidRDefault="00965373" w:rsidP="00E77838">
      <w:pPr>
        <w:suppressAutoHyphens/>
        <w:spacing w:after="0" w:line="240" w:lineRule="auto"/>
        <w:rPr>
          <w:rFonts w:ascii="Times New Roman" w:eastAsia="Times New Roman" w:hAnsi="Times New Roman"/>
          <w:sz w:val="32"/>
          <w:szCs w:val="32"/>
          <w:lang w:eastAsia="zh-CN"/>
        </w:rPr>
      </w:pPr>
    </w:p>
    <w:p w:rsidR="00965373" w:rsidRDefault="00965373" w:rsidP="00E77838">
      <w:pPr>
        <w:suppressAutoHyphens/>
        <w:spacing w:after="0" w:line="240" w:lineRule="auto"/>
        <w:rPr>
          <w:rFonts w:ascii="Times New Roman" w:eastAsia="Times New Roman" w:hAnsi="Times New Roman"/>
          <w:sz w:val="32"/>
          <w:szCs w:val="32"/>
          <w:lang w:eastAsia="zh-CN"/>
        </w:rPr>
      </w:pPr>
    </w:p>
    <w:p w:rsidR="00965373" w:rsidRDefault="00965373" w:rsidP="00E77838">
      <w:pPr>
        <w:suppressAutoHyphens/>
        <w:spacing w:after="0" w:line="240" w:lineRule="auto"/>
        <w:rPr>
          <w:rFonts w:ascii="Times New Roman" w:eastAsia="Times New Roman" w:hAnsi="Times New Roman"/>
          <w:sz w:val="32"/>
          <w:szCs w:val="32"/>
          <w:lang w:eastAsia="zh-CN"/>
        </w:rPr>
      </w:pPr>
    </w:p>
    <w:p w:rsidR="00965373" w:rsidRDefault="00965373" w:rsidP="00E77838">
      <w:pPr>
        <w:suppressAutoHyphens/>
        <w:spacing w:after="0" w:line="240" w:lineRule="auto"/>
        <w:rPr>
          <w:rFonts w:ascii="Times New Roman" w:eastAsia="Times New Roman" w:hAnsi="Times New Roman"/>
          <w:sz w:val="32"/>
          <w:szCs w:val="32"/>
          <w:lang w:eastAsia="zh-CN"/>
        </w:rPr>
      </w:pPr>
    </w:p>
    <w:p w:rsidR="00965373" w:rsidRDefault="00965373" w:rsidP="00E77838">
      <w:pPr>
        <w:suppressAutoHyphens/>
        <w:spacing w:after="0" w:line="240" w:lineRule="auto"/>
        <w:rPr>
          <w:rFonts w:ascii="Times New Roman" w:eastAsia="Times New Roman" w:hAnsi="Times New Roman"/>
          <w:sz w:val="32"/>
          <w:szCs w:val="32"/>
          <w:lang w:eastAsia="zh-CN"/>
        </w:rPr>
      </w:pPr>
    </w:p>
    <w:p w:rsidR="00965373" w:rsidRPr="00E77838" w:rsidRDefault="00965373" w:rsidP="00E77838">
      <w:pPr>
        <w:suppressAutoHyphens/>
        <w:spacing w:after="0" w:line="240" w:lineRule="auto"/>
        <w:rPr>
          <w:rFonts w:ascii="Times New Roman" w:eastAsia="Times New Roman" w:hAnsi="Times New Roman"/>
          <w:sz w:val="32"/>
          <w:szCs w:val="32"/>
          <w:lang w:eastAsia="zh-CN"/>
        </w:rPr>
      </w:pPr>
    </w:p>
    <w:p w:rsidR="00E77838" w:rsidRPr="00E77838" w:rsidRDefault="00E77838" w:rsidP="00965373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zh-CN"/>
        </w:rPr>
      </w:pPr>
      <w:r w:rsidRPr="00E77838">
        <w:rPr>
          <w:rFonts w:ascii="Times New Roman" w:eastAsia="Times New Roman" w:hAnsi="Times New Roman"/>
          <w:b/>
          <w:sz w:val="36"/>
          <w:szCs w:val="36"/>
          <w:lang w:eastAsia="zh-CN"/>
        </w:rPr>
        <w:lastRenderedPageBreak/>
        <w:t>Содержание</w:t>
      </w:r>
      <w:r w:rsidRPr="00E77838">
        <w:rPr>
          <w:rFonts w:ascii="Times New Roman" w:hAnsi="Times New Roman"/>
          <w:b/>
          <w:sz w:val="36"/>
          <w:szCs w:val="36"/>
          <w:lang w:eastAsia="zh-CN"/>
        </w:rPr>
        <w:t xml:space="preserve"> </w:t>
      </w:r>
      <w:r w:rsidRPr="00E77838">
        <w:rPr>
          <w:rFonts w:ascii="Times New Roman" w:eastAsia="Times New Roman" w:hAnsi="Times New Roman"/>
          <w:b/>
          <w:sz w:val="36"/>
          <w:szCs w:val="36"/>
          <w:lang w:eastAsia="zh-CN"/>
        </w:rPr>
        <w:t>курса</w:t>
      </w:r>
    </w:p>
    <w:p w:rsidR="00E77838" w:rsidRPr="00E77838" w:rsidRDefault="00E77838" w:rsidP="00E77838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zh-CN"/>
        </w:rPr>
      </w:pPr>
      <w:r w:rsidRPr="00E77838">
        <w:rPr>
          <w:rFonts w:ascii="Times New Roman" w:eastAsia="Times New Roman" w:hAnsi="Times New Roman"/>
          <w:b/>
          <w:sz w:val="36"/>
          <w:szCs w:val="36"/>
          <w:lang w:eastAsia="zh-CN"/>
        </w:rPr>
        <w:t>8 класс</w:t>
      </w:r>
    </w:p>
    <w:p w:rsidR="00E77838" w:rsidRPr="00E77838" w:rsidRDefault="00E77838" w:rsidP="00E77838">
      <w:pPr>
        <w:suppressAutoHyphens/>
        <w:spacing w:after="0" w:line="240" w:lineRule="auto"/>
        <w:rPr>
          <w:rFonts w:ascii="Times New Roman" w:eastAsia="Times New Roman" w:hAnsi="Times New Roman"/>
          <w:sz w:val="32"/>
          <w:szCs w:val="32"/>
          <w:lang w:eastAsia="zh-CN"/>
        </w:rPr>
      </w:pPr>
    </w:p>
    <w:tbl>
      <w:tblPr>
        <w:tblW w:w="9469" w:type="dxa"/>
        <w:tblInd w:w="-5" w:type="dxa"/>
        <w:tblLayout w:type="fixed"/>
        <w:tblLook w:val="0000"/>
      </w:tblPr>
      <w:tblGrid>
        <w:gridCol w:w="959"/>
        <w:gridCol w:w="4966"/>
        <w:gridCol w:w="3544"/>
      </w:tblGrid>
      <w:tr w:rsidR="00965373" w:rsidRPr="00E77838" w:rsidTr="00965373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5373" w:rsidRPr="00E77838" w:rsidRDefault="00965373" w:rsidP="00E7783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32"/>
                <w:szCs w:val="32"/>
                <w:lang w:eastAsia="zh-CN"/>
              </w:rPr>
            </w:pPr>
            <w:r w:rsidRPr="00E77838">
              <w:rPr>
                <w:rFonts w:ascii="Times New Roman" w:hAnsi="Times New Roman"/>
                <w:sz w:val="32"/>
                <w:szCs w:val="32"/>
                <w:lang w:eastAsia="zh-CN"/>
              </w:rPr>
              <w:t>№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5373" w:rsidRPr="00E77838" w:rsidRDefault="00965373" w:rsidP="00E778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</w:pPr>
            <w:r w:rsidRPr="00E77838"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  <w:t>Темы</w:t>
            </w:r>
            <w:r w:rsidRPr="00E77838">
              <w:rPr>
                <w:rFonts w:ascii="Times New Roman" w:hAnsi="Times New Roman"/>
                <w:sz w:val="32"/>
                <w:szCs w:val="32"/>
                <w:lang w:eastAsia="zh-CN"/>
              </w:rPr>
              <w:t xml:space="preserve"> </w:t>
            </w:r>
            <w:r w:rsidRPr="00E77838"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  <w:t>раздела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373" w:rsidRPr="00E77838" w:rsidRDefault="00965373" w:rsidP="00E778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</w:pPr>
            <w:r w:rsidRPr="00E77838"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  <w:t>Коррекционные</w:t>
            </w:r>
            <w:r w:rsidRPr="00E77838">
              <w:rPr>
                <w:rFonts w:ascii="Times New Roman" w:hAnsi="Times New Roman"/>
                <w:sz w:val="32"/>
                <w:szCs w:val="32"/>
                <w:lang w:eastAsia="zh-CN"/>
              </w:rPr>
              <w:t xml:space="preserve"> </w:t>
            </w:r>
            <w:r w:rsidRPr="00E77838"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  <w:t>цели</w:t>
            </w:r>
          </w:p>
        </w:tc>
      </w:tr>
      <w:tr w:rsidR="00965373" w:rsidRPr="00E77838" w:rsidTr="00965373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5373" w:rsidRPr="00E77838" w:rsidRDefault="00965373" w:rsidP="00E778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</w:pPr>
            <w:r w:rsidRPr="00E77838"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  <w:t>1.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5373" w:rsidRPr="00E77838" w:rsidRDefault="00965373" w:rsidP="00E778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</w:pPr>
            <w:r w:rsidRPr="00E77838"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  <w:t>Устное</w:t>
            </w:r>
            <w:r w:rsidRPr="00E77838">
              <w:rPr>
                <w:rFonts w:ascii="Times New Roman" w:hAnsi="Times New Roman"/>
                <w:sz w:val="32"/>
                <w:szCs w:val="32"/>
                <w:lang w:eastAsia="zh-CN"/>
              </w:rPr>
              <w:t xml:space="preserve"> </w:t>
            </w:r>
            <w:r w:rsidRPr="00E77838"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  <w:t>народное</w:t>
            </w:r>
            <w:r w:rsidRPr="00E77838">
              <w:rPr>
                <w:rFonts w:ascii="Times New Roman" w:hAnsi="Times New Roman"/>
                <w:sz w:val="32"/>
                <w:szCs w:val="32"/>
                <w:lang w:eastAsia="zh-CN"/>
              </w:rPr>
              <w:t xml:space="preserve"> </w:t>
            </w:r>
            <w:r w:rsidRPr="00E77838"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  <w:t>творчество.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373" w:rsidRPr="00E77838" w:rsidRDefault="00965373" w:rsidP="00E778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</w:pPr>
            <w:r w:rsidRPr="00E77838"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  <w:t>Активизация</w:t>
            </w:r>
            <w:r w:rsidRPr="00E77838">
              <w:rPr>
                <w:rFonts w:ascii="Times New Roman" w:hAnsi="Times New Roman"/>
                <w:sz w:val="32"/>
                <w:szCs w:val="32"/>
                <w:lang w:eastAsia="zh-CN"/>
              </w:rPr>
              <w:t xml:space="preserve"> </w:t>
            </w:r>
            <w:r w:rsidRPr="00E77838"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  <w:t>процессов</w:t>
            </w:r>
            <w:r w:rsidRPr="00E77838">
              <w:rPr>
                <w:rFonts w:ascii="Times New Roman" w:hAnsi="Times New Roman"/>
                <w:sz w:val="32"/>
                <w:szCs w:val="32"/>
                <w:lang w:eastAsia="zh-CN"/>
              </w:rPr>
              <w:t xml:space="preserve"> </w:t>
            </w:r>
            <w:r w:rsidRPr="00E77838"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  <w:t>запоминания</w:t>
            </w:r>
            <w:r w:rsidRPr="00E77838">
              <w:rPr>
                <w:rFonts w:ascii="Times New Roman" w:hAnsi="Times New Roman"/>
                <w:sz w:val="32"/>
                <w:szCs w:val="32"/>
                <w:lang w:eastAsia="zh-CN"/>
              </w:rPr>
              <w:t xml:space="preserve"> </w:t>
            </w:r>
            <w:r w:rsidRPr="00E77838"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  <w:t>и</w:t>
            </w:r>
            <w:r w:rsidRPr="00E77838">
              <w:rPr>
                <w:rFonts w:ascii="Times New Roman" w:hAnsi="Times New Roman"/>
                <w:sz w:val="32"/>
                <w:szCs w:val="32"/>
                <w:lang w:eastAsia="zh-CN"/>
              </w:rPr>
              <w:t xml:space="preserve"> </w:t>
            </w:r>
            <w:r w:rsidRPr="00E77838"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  <w:t>воспроизведения.</w:t>
            </w:r>
          </w:p>
        </w:tc>
      </w:tr>
      <w:tr w:rsidR="00965373" w:rsidRPr="00E77838" w:rsidTr="00965373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5373" w:rsidRPr="00E77838" w:rsidRDefault="00965373" w:rsidP="00E778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</w:pPr>
            <w:r w:rsidRPr="00E77838"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  <w:t>2.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5373" w:rsidRPr="00E77838" w:rsidRDefault="00965373" w:rsidP="00E778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</w:pPr>
            <w:r w:rsidRPr="00E77838"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  <w:t>Произведения</w:t>
            </w:r>
            <w:r w:rsidRPr="00E77838">
              <w:rPr>
                <w:rFonts w:ascii="Times New Roman" w:hAnsi="Times New Roman"/>
                <w:sz w:val="32"/>
                <w:szCs w:val="32"/>
                <w:lang w:eastAsia="zh-CN"/>
              </w:rPr>
              <w:t xml:space="preserve"> </w:t>
            </w:r>
            <w:r w:rsidRPr="00E77838"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  <w:t>русских</w:t>
            </w:r>
            <w:r w:rsidRPr="00E77838">
              <w:rPr>
                <w:rFonts w:ascii="Times New Roman" w:hAnsi="Times New Roman"/>
                <w:sz w:val="32"/>
                <w:szCs w:val="32"/>
                <w:lang w:eastAsia="zh-CN"/>
              </w:rPr>
              <w:t xml:space="preserve"> </w:t>
            </w:r>
            <w:r w:rsidRPr="00E77838"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  <w:t>писателей</w:t>
            </w:r>
            <w:r w:rsidRPr="00E77838">
              <w:rPr>
                <w:rFonts w:ascii="Times New Roman" w:hAnsi="Times New Roman"/>
                <w:sz w:val="32"/>
                <w:szCs w:val="32"/>
                <w:lang w:eastAsia="zh-CN"/>
              </w:rPr>
              <w:t xml:space="preserve"> </w:t>
            </w:r>
            <w:r w:rsidRPr="00E77838"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  <w:t>19 века.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373" w:rsidRPr="00E77838" w:rsidRDefault="00965373" w:rsidP="00E778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</w:pPr>
            <w:r w:rsidRPr="00E77838"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  <w:t>Формирование</w:t>
            </w:r>
            <w:r w:rsidRPr="00E77838">
              <w:rPr>
                <w:rFonts w:ascii="Times New Roman" w:hAnsi="Times New Roman"/>
                <w:sz w:val="32"/>
                <w:szCs w:val="32"/>
                <w:lang w:eastAsia="zh-CN"/>
              </w:rPr>
              <w:t xml:space="preserve"> </w:t>
            </w:r>
            <w:r w:rsidRPr="00E77838"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  <w:t>навыков</w:t>
            </w:r>
            <w:r w:rsidRPr="00E77838">
              <w:rPr>
                <w:rFonts w:ascii="Times New Roman" w:hAnsi="Times New Roman"/>
                <w:sz w:val="32"/>
                <w:szCs w:val="32"/>
                <w:lang w:eastAsia="zh-CN"/>
              </w:rPr>
              <w:t xml:space="preserve"> </w:t>
            </w:r>
            <w:r w:rsidRPr="00E77838"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  <w:t>нравственности</w:t>
            </w:r>
            <w:r w:rsidRPr="00E77838">
              <w:rPr>
                <w:rFonts w:ascii="Times New Roman" w:hAnsi="Times New Roman"/>
                <w:sz w:val="32"/>
                <w:szCs w:val="32"/>
                <w:lang w:eastAsia="zh-CN"/>
              </w:rPr>
              <w:t xml:space="preserve"> </w:t>
            </w:r>
            <w:r w:rsidRPr="00E77838"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  <w:t>и</w:t>
            </w:r>
            <w:r w:rsidRPr="00E77838">
              <w:rPr>
                <w:rFonts w:ascii="Times New Roman" w:hAnsi="Times New Roman"/>
                <w:sz w:val="32"/>
                <w:szCs w:val="32"/>
                <w:lang w:eastAsia="zh-CN"/>
              </w:rPr>
              <w:t xml:space="preserve"> </w:t>
            </w:r>
            <w:r w:rsidRPr="00E77838"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  <w:t>самооценки.</w:t>
            </w:r>
          </w:p>
        </w:tc>
      </w:tr>
      <w:tr w:rsidR="00965373" w:rsidRPr="00E77838" w:rsidTr="00965373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5373" w:rsidRPr="00E77838" w:rsidRDefault="00965373" w:rsidP="00E778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</w:pPr>
            <w:r w:rsidRPr="00E77838"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  <w:t>3.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5373" w:rsidRPr="00E77838" w:rsidRDefault="00965373" w:rsidP="00E778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</w:pPr>
            <w:r w:rsidRPr="00E77838"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  <w:t>Произведения</w:t>
            </w:r>
            <w:r w:rsidRPr="00E77838">
              <w:rPr>
                <w:rFonts w:ascii="Times New Roman" w:hAnsi="Times New Roman"/>
                <w:sz w:val="32"/>
                <w:szCs w:val="32"/>
                <w:lang w:eastAsia="zh-CN"/>
              </w:rPr>
              <w:t xml:space="preserve"> </w:t>
            </w:r>
            <w:r w:rsidRPr="00E77838"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  <w:t>русских</w:t>
            </w:r>
            <w:r w:rsidRPr="00E77838">
              <w:rPr>
                <w:rFonts w:ascii="Times New Roman" w:hAnsi="Times New Roman"/>
                <w:sz w:val="32"/>
                <w:szCs w:val="32"/>
                <w:lang w:eastAsia="zh-CN"/>
              </w:rPr>
              <w:t xml:space="preserve"> </w:t>
            </w:r>
            <w:r w:rsidRPr="00E77838"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  <w:t>писателей</w:t>
            </w:r>
            <w:r w:rsidRPr="00E77838">
              <w:rPr>
                <w:rFonts w:ascii="Times New Roman" w:hAnsi="Times New Roman"/>
                <w:sz w:val="32"/>
                <w:szCs w:val="32"/>
                <w:lang w:eastAsia="zh-CN"/>
              </w:rPr>
              <w:t xml:space="preserve"> 1-й половины </w:t>
            </w:r>
            <w:r w:rsidRPr="00E77838"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  <w:t>20 века.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373" w:rsidRPr="00E77838" w:rsidRDefault="00965373" w:rsidP="00E778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</w:pPr>
            <w:r w:rsidRPr="00E77838"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  <w:t>Развитие</w:t>
            </w:r>
            <w:r w:rsidRPr="00E77838">
              <w:rPr>
                <w:rFonts w:ascii="Times New Roman" w:hAnsi="Times New Roman"/>
                <w:sz w:val="32"/>
                <w:szCs w:val="32"/>
                <w:lang w:eastAsia="zh-CN"/>
              </w:rPr>
              <w:t xml:space="preserve"> </w:t>
            </w:r>
            <w:r w:rsidRPr="00E77838"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  <w:t>словесно-логической</w:t>
            </w:r>
            <w:r w:rsidRPr="00E77838">
              <w:rPr>
                <w:rFonts w:ascii="Times New Roman" w:hAnsi="Times New Roman"/>
                <w:sz w:val="32"/>
                <w:szCs w:val="32"/>
                <w:lang w:eastAsia="zh-CN"/>
              </w:rPr>
              <w:t xml:space="preserve"> </w:t>
            </w:r>
            <w:r w:rsidRPr="00E77838"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  <w:t>памяти.</w:t>
            </w:r>
          </w:p>
        </w:tc>
      </w:tr>
      <w:tr w:rsidR="00965373" w:rsidRPr="00E77838" w:rsidTr="00965373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5373" w:rsidRPr="00E77838" w:rsidRDefault="00965373" w:rsidP="00E778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</w:pPr>
            <w:r w:rsidRPr="00E77838"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  <w:t>4.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5373" w:rsidRPr="00E77838" w:rsidRDefault="00965373" w:rsidP="00E778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</w:pPr>
            <w:r w:rsidRPr="00E77838"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  <w:t>Произведения</w:t>
            </w:r>
            <w:r w:rsidRPr="00E77838">
              <w:rPr>
                <w:rFonts w:ascii="Times New Roman" w:hAnsi="Times New Roman"/>
                <w:sz w:val="32"/>
                <w:szCs w:val="32"/>
                <w:lang w:eastAsia="zh-CN"/>
              </w:rPr>
              <w:t xml:space="preserve"> </w:t>
            </w:r>
            <w:r w:rsidRPr="00E77838"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  <w:t>русских</w:t>
            </w:r>
            <w:r w:rsidRPr="00E77838">
              <w:rPr>
                <w:rFonts w:ascii="Times New Roman" w:hAnsi="Times New Roman"/>
                <w:sz w:val="32"/>
                <w:szCs w:val="32"/>
                <w:lang w:eastAsia="zh-CN"/>
              </w:rPr>
              <w:t xml:space="preserve"> </w:t>
            </w:r>
            <w:r w:rsidRPr="00E77838"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  <w:t>писателей</w:t>
            </w:r>
            <w:r w:rsidRPr="00E77838">
              <w:rPr>
                <w:rFonts w:ascii="Times New Roman" w:hAnsi="Times New Roman"/>
                <w:sz w:val="32"/>
                <w:szCs w:val="32"/>
                <w:lang w:eastAsia="zh-CN"/>
              </w:rPr>
              <w:t xml:space="preserve"> 2-й половины </w:t>
            </w:r>
            <w:r w:rsidRPr="00E77838"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  <w:t>20 века.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373" w:rsidRPr="00E77838" w:rsidRDefault="00965373" w:rsidP="00E778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</w:pPr>
            <w:r w:rsidRPr="00E77838"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  <w:t>Развитие связной речи, активизация словаря.</w:t>
            </w:r>
          </w:p>
        </w:tc>
      </w:tr>
    </w:tbl>
    <w:p w:rsidR="00E77838" w:rsidRPr="00E77838" w:rsidRDefault="00E77838" w:rsidP="00E77838">
      <w:pPr>
        <w:suppressAutoHyphens/>
        <w:spacing w:after="0" w:line="240" w:lineRule="auto"/>
        <w:rPr>
          <w:rFonts w:ascii="Times New Roman" w:eastAsia="Times New Roman" w:hAnsi="Times New Roman"/>
          <w:sz w:val="32"/>
          <w:szCs w:val="32"/>
          <w:lang w:eastAsia="zh-CN"/>
        </w:rPr>
      </w:pPr>
    </w:p>
    <w:p w:rsidR="00E77838" w:rsidRPr="00E77838" w:rsidRDefault="00E77838" w:rsidP="00E77838">
      <w:pPr>
        <w:suppressAutoHyphens/>
        <w:spacing w:after="0" w:line="240" w:lineRule="auto"/>
        <w:rPr>
          <w:rFonts w:ascii="Times New Roman" w:eastAsia="Times New Roman" w:hAnsi="Times New Roman"/>
          <w:sz w:val="32"/>
          <w:szCs w:val="32"/>
          <w:lang w:eastAsia="zh-CN"/>
        </w:rPr>
      </w:pPr>
    </w:p>
    <w:p w:rsidR="00E77838" w:rsidRPr="00E77838" w:rsidRDefault="00E77838" w:rsidP="00E77838">
      <w:pPr>
        <w:suppressAutoHyphens/>
        <w:spacing w:after="0" w:line="240" w:lineRule="auto"/>
        <w:rPr>
          <w:rFonts w:ascii="Times New Roman" w:eastAsia="Times New Roman" w:hAnsi="Times New Roman"/>
          <w:sz w:val="32"/>
          <w:szCs w:val="32"/>
          <w:lang w:eastAsia="zh-CN"/>
        </w:rPr>
      </w:pPr>
    </w:p>
    <w:p w:rsidR="00E77838" w:rsidRPr="00E77838" w:rsidRDefault="00E77838" w:rsidP="00E77838">
      <w:pPr>
        <w:suppressAutoHyphens/>
        <w:rPr>
          <w:rFonts w:ascii="Times New Roman" w:eastAsia="Times New Roman" w:hAnsi="Times New Roman"/>
          <w:lang w:eastAsia="zh-CN"/>
        </w:rPr>
      </w:pPr>
    </w:p>
    <w:p w:rsidR="00E77838" w:rsidRPr="00E77838" w:rsidRDefault="00E77838" w:rsidP="00E77838">
      <w:pPr>
        <w:suppressAutoHyphens/>
        <w:rPr>
          <w:rFonts w:ascii="Times New Roman" w:eastAsia="Times New Roman" w:hAnsi="Times New Roman"/>
          <w:lang w:eastAsia="zh-CN"/>
        </w:rPr>
      </w:pPr>
    </w:p>
    <w:p w:rsidR="00E77838" w:rsidRPr="00E77838" w:rsidRDefault="00E77838" w:rsidP="00E77838">
      <w:pPr>
        <w:suppressAutoHyphens/>
        <w:rPr>
          <w:rFonts w:eastAsia="Times New Roman"/>
          <w:lang w:eastAsia="zh-CN"/>
        </w:rPr>
      </w:pPr>
    </w:p>
    <w:p w:rsidR="00E77838" w:rsidRPr="00E77838" w:rsidRDefault="00E77838" w:rsidP="00E77838">
      <w:pPr>
        <w:suppressAutoHyphens/>
        <w:rPr>
          <w:rFonts w:eastAsia="Times New Roman"/>
          <w:lang w:eastAsia="zh-CN"/>
        </w:rPr>
      </w:pPr>
    </w:p>
    <w:p w:rsidR="00E77838" w:rsidRPr="00E77838" w:rsidRDefault="00E77838" w:rsidP="00E77838">
      <w:pPr>
        <w:suppressAutoHyphens/>
        <w:rPr>
          <w:rFonts w:eastAsia="Times New Roman"/>
          <w:lang w:eastAsia="zh-CN"/>
        </w:rPr>
      </w:pPr>
    </w:p>
    <w:p w:rsidR="00E77838" w:rsidRDefault="00E77838"/>
    <w:p w:rsidR="00E77838" w:rsidRDefault="00E77838"/>
    <w:p w:rsidR="00E77838" w:rsidRDefault="00E77838"/>
    <w:p w:rsidR="00E77838" w:rsidRDefault="00E77838"/>
    <w:p w:rsidR="00B0126B" w:rsidRDefault="00B0126B">
      <w:pPr>
        <w:sectPr w:rsidR="00B0126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0126B" w:rsidRPr="00965373" w:rsidRDefault="00B0126B" w:rsidP="0096537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6537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ТЕМАТИЧЕСКОЕ ПЛАНИРОВАНИЕ</w:t>
      </w:r>
    </w:p>
    <w:p w:rsidR="00B0126B" w:rsidRPr="00965373" w:rsidRDefault="00B0126B" w:rsidP="00B0126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6537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8 класс</w:t>
      </w:r>
    </w:p>
    <w:p w:rsidR="00B0126B" w:rsidRPr="00965373" w:rsidRDefault="00965373" w:rsidP="00B0126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  <w:r w:rsidRPr="0096537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Чтение</w:t>
      </w:r>
      <w:r w:rsidR="00B0126B" w:rsidRPr="0096537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</w:p>
    <w:tbl>
      <w:tblPr>
        <w:tblW w:w="964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0"/>
        <w:gridCol w:w="6949"/>
        <w:gridCol w:w="1701"/>
      </w:tblGrid>
      <w:tr w:rsidR="00965373" w:rsidRPr="00B0126B" w:rsidTr="00965373">
        <w:trPr>
          <w:cantSplit/>
          <w:trHeight w:val="1134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№ </w:t>
            </w:r>
          </w:p>
          <w:p w:rsidR="00965373" w:rsidRPr="00B0126B" w:rsidRDefault="00965373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урока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965373" w:rsidRPr="00B0126B" w:rsidTr="00965373">
        <w:trPr>
          <w:cantSplit/>
          <w:trHeight w:val="383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Введение. Комментированное чтение статьи о сказках</w:t>
            </w:r>
          </w:p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9653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65373" w:rsidRPr="00B0126B" w:rsidTr="00965373">
        <w:trPr>
          <w:cantSplit/>
          <w:trHeight w:val="372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Герои и сюжет в сказке «Волшебное кольцо»</w:t>
            </w:r>
          </w:p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Default="00965373" w:rsidP="00965373">
            <w:pPr>
              <w:jc w:val="center"/>
            </w:pPr>
            <w:r w:rsidRPr="009963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65373" w:rsidRPr="00B0126B" w:rsidTr="00965373">
        <w:trPr>
          <w:cantSplit/>
          <w:trHeight w:val="362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Деление сказки «Волшебное кольцо» на части и их </w:t>
            </w:r>
            <w:proofErr w:type="spellStart"/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озаглавливание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Default="00965373" w:rsidP="00965373">
            <w:pPr>
              <w:jc w:val="center"/>
            </w:pPr>
            <w:r w:rsidRPr="009963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65373" w:rsidRPr="00B0126B" w:rsidTr="00965373">
        <w:trPr>
          <w:cantSplit/>
          <w:trHeight w:val="55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Комментированное чтение статьи о пословицах и поговорках</w:t>
            </w:r>
          </w:p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Default="00965373" w:rsidP="00965373">
            <w:pPr>
              <w:jc w:val="center"/>
            </w:pPr>
            <w:r w:rsidRPr="009963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65373" w:rsidRPr="00B0126B" w:rsidTr="00965373">
        <w:trPr>
          <w:cantSplit/>
          <w:trHeight w:val="362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Знакомство с балладой В.А. Жуковского «Перчатка» </w:t>
            </w:r>
          </w:p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Default="00965373" w:rsidP="00965373">
            <w:pPr>
              <w:jc w:val="center"/>
            </w:pPr>
            <w:r w:rsidRPr="009963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65373" w:rsidRPr="00B0126B" w:rsidTr="00965373">
        <w:trPr>
          <w:cantSplit/>
          <w:trHeight w:val="362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Выразительное чтение баллады И. З. Сурикова «Нашла коса на камень»</w:t>
            </w:r>
          </w:p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Default="00965373" w:rsidP="00965373">
            <w:pPr>
              <w:jc w:val="center"/>
            </w:pPr>
            <w:r w:rsidRPr="009963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65373" w:rsidRPr="00B0126B" w:rsidTr="00965373">
        <w:trPr>
          <w:cantSplit/>
          <w:trHeight w:val="362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Знакомство с былинами</w:t>
            </w:r>
          </w:p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Default="00965373" w:rsidP="00965373">
            <w:pPr>
              <w:jc w:val="center"/>
            </w:pPr>
            <w:r w:rsidRPr="009963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65373" w:rsidRPr="00B0126B" w:rsidTr="00965373">
        <w:trPr>
          <w:cantSplit/>
          <w:trHeight w:val="362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Выразительное чтение былины «Добрыня и Змей»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Default="00965373" w:rsidP="00965373">
            <w:pPr>
              <w:jc w:val="center"/>
            </w:pPr>
            <w:r w:rsidRPr="009963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65373" w:rsidRPr="00B0126B" w:rsidTr="00965373">
        <w:trPr>
          <w:cantSplit/>
          <w:trHeight w:val="362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Знакомство с биографией и творчеством</w:t>
            </w:r>
          </w:p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А.С. Пушкина</w:t>
            </w:r>
          </w:p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Default="00965373" w:rsidP="00965373">
            <w:pPr>
              <w:jc w:val="center"/>
            </w:pPr>
            <w:r w:rsidRPr="009963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65373" w:rsidRPr="00B0126B" w:rsidTr="00965373">
        <w:trPr>
          <w:cantSplit/>
          <w:trHeight w:val="362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B0126B">
              <w:rPr>
                <w:rFonts w:ascii="Times New Roman" w:eastAsia="Times New Roman" w:hAnsi="Times New Roman"/>
                <w:b/>
                <w:bCs/>
                <w:i/>
                <w:iCs/>
                <w:color w:val="008000"/>
                <w:sz w:val="28"/>
                <w:szCs w:val="28"/>
                <w:u w:val="single"/>
                <w:lang w:eastAsia="ru-RU"/>
              </w:rPr>
              <w:t>Вн.чт</w:t>
            </w:r>
            <w:proofErr w:type="spellEnd"/>
            <w:r w:rsidRPr="00B0126B">
              <w:rPr>
                <w:rFonts w:ascii="Times New Roman" w:eastAsia="Times New Roman" w:hAnsi="Times New Roman"/>
                <w:b/>
                <w:bCs/>
                <w:i/>
                <w:iCs/>
                <w:color w:val="008000"/>
                <w:sz w:val="28"/>
                <w:szCs w:val="28"/>
                <w:u w:val="single"/>
                <w:lang w:eastAsia="ru-RU"/>
              </w:rPr>
              <w:t>.</w:t>
            </w:r>
            <w:r w:rsidRPr="00B0126B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Творчество А.С. Пушкина</w:t>
            </w:r>
          </w:p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</w:p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Default="00965373" w:rsidP="00965373">
            <w:pPr>
              <w:jc w:val="center"/>
            </w:pPr>
            <w:r w:rsidRPr="009963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65373" w:rsidRPr="00B0126B" w:rsidTr="00965373">
        <w:trPr>
          <w:cantSplit/>
          <w:trHeight w:val="362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 xml:space="preserve">Краткий пересказ рассказа М.Я. </w:t>
            </w:r>
            <w:proofErr w:type="spellStart"/>
            <w:r w:rsidRPr="00B0126B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Басина</w:t>
            </w:r>
            <w:proofErr w:type="spellEnd"/>
            <w:r w:rsidRPr="00B0126B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 xml:space="preserve"> «Публичное испытание»</w:t>
            </w:r>
          </w:p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Default="00965373" w:rsidP="00965373">
            <w:pPr>
              <w:jc w:val="center"/>
            </w:pPr>
            <w:r w:rsidRPr="009963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65373" w:rsidRPr="00B0126B" w:rsidTr="00965373">
        <w:trPr>
          <w:cantSplit/>
          <w:trHeight w:val="362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Комментированное чтение отрывка «Записки  о Пушкине»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Default="00965373" w:rsidP="00965373">
            <w:pPr>
              <w:jc w:val="center"/>
            </w:pPr>
            <w:r w:rsidRPr="009963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65373" w:rsidRPr="00B0126B" w:rsidTr="00965373">
        <w:trPr>
          <w:cantSplit/>
          <w:trHeight w:val="362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Выразительное чтение стихотворения А.С. Пушкина «Памятник», «</w:t>
            </w:r>
            <w:proofErr w:type="gramStart"/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</w:t>
            </w:r>
            <w:proofErr w:type="gramEnd"/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глубине сибирских руд»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Default="00965373" w:rsidP="00965373">
            <w:pPr>
              <w:jc w:val="center"/>
            </w:pPr>
            <w:r w:rsidRPr="009963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65373" w:rsidRPr="00B0126B" w:rsidTr="00965373">
        <w:trPr>
          <w:cantSplit/>
          <w:trHeight w:val="362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Комментированное чтение Стихотворения А.С. Пушкина «Зимнее утро»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Default="00965373" w:rsidP="00965373">
            <w:pPr>
              <w:jc w:val="center"/>
            </w:pPr>
            <w:r w:rsidRPr="009963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65373" w:rsidRPr="00B0126B" w:rsidTr="00965373">
        <w:trPr>
          <w:cantSplit/>
          <w:trHeight w:val="362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Выразительное чтение стихотворений А.С. Пушкина «И.И. Пущину», «Няне», «Сожженное письмо»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Default="00965373" w:rsidP="00965373">
            <w:pPr>
              <w:jc w:val="center"/>
            </w:pPr>
            <w:r w:rsidRPr="009963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65373" w:rsidRPr="00B0126B" w:rsidTr="00965373">
        <w:trPr>
          <w:cantSplit/>
          <w:trHeight w:val="362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16.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Главная мысль сказки А.С. Пушкина «Сказка о попе и работнике его </w:t>
            </w:r>
            <w:proofErr w:type="spellStart"/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Балде</w:t>
            </w:r>
            <w:proofErr w:type="spellEnd"/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Default="00965373" w:rsidP="00965373">
            <w:pPr>
              <w:jc w:val="center"/>
            </w:pPr>
            <w:r w:rsidRPr="009963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65373" w:rsidRPr="00B0126B" w:rsidTr="00965373">
        <w:trPr>
          <w:cantSplit/>
          <w:trHeight w:val="362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Знакомство с Текстом биографии М.Ю. Лермонтова</w:t>
            </w:r>
          </w:p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Default="00965373" w:rsidP="00965373">
            <w:pPr>
              <w:jc w:val="center"/>
            </w:pPr>
            <w:r w:rsidRPr="009963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65373" w:rsidRPr="00B0126B" w:rsidTr="00965373">
        <w:trPr>
          <w:cantSplit/>
          <w:trHeight w:val="362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Анализ стихотворения М.Ю. Лермонтова «Смерть поэта»</w:t>
            </w:r>
          </w:p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Default="00965373" w:rsidP="00965373">
            <w:pPr>
              <w:jc w:val="center"/>
            </w:pPr>
            <w:r w:rsidRPr="009963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65373" w:rsidRPr="00B0126B" w:rsidTr="00965373">
        <w:trPr>
          <w:cantSplit/>
          <w:trHeight w:val="362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Выразительное чтение стихотворения М.Ю. Лермонтова «Родина», «Парус»</w:t>
            </w:r>
          </w:p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Default="00965373" w:rsidP="00965373">
            <w:pPr>
              <w:jc w:val="center"/>
            </w:pPr>
            <w:r w:rsidRPr="009963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65373" w:rsidRPr="00B0126B" w:rsidTr="00965373">
        <w:trPr>
          <w:cantSplit/>
          <w:trHeight w:val="362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Комментированное чтение «</w:t>
            </w:r>
            <w:proofErr w:type="gramStart"/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Песня про царя</w:t>
            </w:r>
            <w:proofErr w:type="gramEnd"/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Ивана Васильевича, молодого опричника и удалого  купца Калашникова»  М.Ю. Лермонтова. 1 часть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Default="00965373" w:rsidP="00965373">
            <w:pPr>
              <w:jc w:val="center"/>
            </w:pPr>
            <w:r w:rsidRPr="009963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65373" w:rsidRPr="00B0126B" w:rsidTr="00965373">
        <w:trPr>
          <w:cantSplit/>
          <w:trHeight w:val="362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Герои и сюжет в произведении М.Ю. Лермонтова «</w:t>
            </w:r>
            <w:proofErr w:type="gramStart"/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Песня про царя</w:t>
            </w:r>
            <w:proofErr w:type="gramEnd"/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Ивана Васильевича, молодого опричника и удалого  купца Калашникова»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Default="00965373" w:rsidP="00965373">
            <w:pPr>
              <w:jc w:val="center"/>
            </w:pPr>
            <w:r w:rsidRPr="009963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65373" w:rsidRPr="00B0126B" w:rsidTr="00965373">
        <w:trPr>
          <w:cantSplit/>
          <w:trHeight w:val="362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Выразительное чтение произведения М.Ю. Лермонтова «</w:t>
            </w:r>
            <w:proofErr w:type="gramStart"/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Песня про царя</w:t>
            </w:r>
            <w:proofErr w:type="gramEnd"/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Ивана Васильевича, молодого опричника и удалого  купца Калашникова»  3 часть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Default="00965373" w:rsidP="00965373">
            <w:pPr>
              <w:jc w:val="center"/>
            </w:pPr>
            <w:r w:rsidRPr="009963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65373" w:rsidRPr="00B0126B" w:rsidTr="00965373">
        <w:trPr>
          <w:cantSplit/>
          <w:trHeight w:val="362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23.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0126B">
              <w:rPr>
                <w:rFonts w:ascii="Times New Roman" w:eastAsia="Times New Roman" w:hAnsi="Times New Roman"/>
                <w:b/>
                <w:bCs/>
                <w:i/>
                <w:iCs/>
                <w:color w:val="008000"/>
                <w:sz w:val="28"/>
                <w:szCs w:val="28"/>
                <w:u w:val="single"/>
                <w:lang w:eastAsia="ru-RU"/>
              </w:rPr>
              <w:t>Вн.чт</w:t>
            </w:r>
            <w:proofErr w:type="spellEnd"/>
            <w:r w:rsidRPr="00B0126B">
              <w:rPr>
                <w:rFonts w:ascii="Times New Roman" w:eastAsia="Times New Roman" w:hAnsi="Times New Roman"/>
                <w:b/>
                <w:bCs/>
                <w:i/>
                <w:iCs/>
                <w:color w:val="008000"/>
                <w:sz w:val="28"/>
                <w:szCs w:val="28"/>
                <w:u w:val="single"/>
                <w:lang w:eastAsia="ru-RU"/>
              </w:rPr>
              <w:t>.</w:t>
            </w:r>
            <w:r w:rsidRPr="00B0126B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r w:rsidRPr="00B012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Знакомство со стихотворением В.П. Астафьева «Золотая осень»</w:t>
            </w:r>
          </w:p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Default="00965373" w:rsidP="00965373">
            <w:pPr>
              <w:jc w:val="center"/>
            </w:pPr>
            <w:r w:rsidRPr="009963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65373" w:rsidRPr="00B0126B" w:rsidTr="00965373">
        <w:trPr>
          <w:cantSplit/>
          <w:trHeight w:val="362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Знакомство с биографией И.А. Крылова</w:t>
            </w:r>
          </w:p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Default="00965373" w:rsidP="00965373">
            <w:pPr>
              <w:jc w:val="center"/>
            </w:pPr>
            <w:r w:rsidRPr="009963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65373" w:rsidRPr="00B0126B" w:rsidTr="00965373">
        <w:trPr>
          <w:cantSplit/>
          <w:trHeight w:val="362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25.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Выделение главной мысли басни И.А. Крылова «Волк на псарне»</w:t>
            </w:r>
          </w:p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Default="00965373" w:rsidP="00965373">
            <w:pPr>
              <w:jc w:val="center"/>
            </w:pPr>
            <w:r w:rsidRPr="009963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65373" w:rsidRPr="00B0126B" w:rsidTr="00965373">
        <w:trPr>
          <w:cantSplit/>
          <w:trHeight w:val="362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26.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Выразительное чтение басни И.А. Крылова «Осёл и соловей»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Default="00965373" w:rsidP="00965373">
            <w:pPr>
              <w:jc w:val="center"/>
            </w:pPr>
            <w:r w:rsidRPr="009963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65373" w:rsidRPr="00B0126B" w:rsidTr="00965373">
        <w:trPr>
          <w:cantSplit/>
          <w:trHeight w:val="362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27.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Чтение по ролям басни И.А. Крылова «Муха и пчела»</w:t>
            </w:r>
          </w:p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Default="00965373" w:rsidP="00965373">
            <w:pPr>
              <w:jc w:val="center"/>
            </w:pPr>
            <w:r w:rsidRPr="009963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65373" w:rsidRPr="00B0126B" w:rsidTr="00965373">
        <w:trPr>
          <w:cantSplit/>
          <w:trHeight w:val="958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28.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Знакомство  с биографией Н.А. Некрасова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Default="00965373" w:rsidP="00965373">
            <w:pPr>
              <w:jc w:val="center"/>
            </w:pPr>
            <w:r w:rsidRPr="009963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65373" w:rsidRPr="00B0126B" w:rsidTr="00965373">
        <w:trPr>
          <w:cantSplit/>
          <w:trHeight w:val="362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29.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Анализ стихотворения  Н.А. Некрасова «Размышления у парадного подъезда»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Default="00965373" w:rsidP="00965373">
            <w:pPr>
              <w:jc w:val="center"/>
            </w:pPr>
            <w:r w:rsidRPr="009963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65373" w:rsidRPr="00B0126B" w:rsidTr="00965373">
        <w:trPr>
          <w:cantSplit/>
          <w:trHeight w:val="362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30.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Выразительное чтение стихотворения  Н.А. Некрасова «В полном разгаре страда деревенская»</w:t>
            </w:r>
          </w:p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Default="00965373" w:rsidP="00965373">
            <w:pPr>
              <w:jc w:val="center"/>
            </w:pPr>
            <w:r w:rsidRPr="009963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65373" w:rsidRPr="00B0126B" w:rsidTr="00965373">
        <w:trPr>
          <w:cantSplit/>
          <w:trHeight w:val="362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31.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Составление характеристики героя по плану.</w:t>
            </w:r>
          </w:p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Н.А. Некрасов «Мороз, красный нос»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Default="00965373" w:rsidP="00965373">
            <w:pPr>
              <w:jc w:val="center"/>
            </w:pPr>
            <w:r w:rsidRPr="009963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65373" w:rsidRPr="00B0126B" w:rsidTr="00965373">
        <w:trPr>
          <w:cantSplit/>
          <w:trHeight w:val="362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32.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Разбор стихотворения  Н.А. Некрасова «Русские женщины» по вопросам</w:t>
            </w:r>
          </w:p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Default="00965373" w:rsidP="00965373">
            <w:pPr>
              <w:jc w:val="center"/>
            </w:pPr>
            <w:r w:rsidRPr="009963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65373" w:rsidRPr="00B0126B" w:rsidTr="00965373">
        <w:trPr>
          <w:cantSplit/>
          <w:trHeight w:val="362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33.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Знакомство  с текстом биографией И.С. Никитина</w:t>
            </w:r>
          </w:p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Default="00965373" w:rsidP="00965373">
            <w:pPr>
              <w:jc w:val="center"/>
            </w:pPr>
            <w:r w:rsidRPr="009963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65373" w:rsidRPr="00B0126B" w:rsidTr="00965373">
        <w:trPr>
          <w:cantSplit/>
          <w:trHeight w:val="362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34.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Выразительное чтение стихотворения И.С. Никитина «Русь» </w:t>
            </w:r>
          </w:p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Default="00965373" w:rsidP="00965373">
            <w:pPr>
              <w:jc w:val="center"/>
            </w:pPr>
            <w:r w:rsidRPr="009963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65373" w:rsidRPr="00B0126B" w:rsidTr="00965373">
        <w:trPr>
          <w:cantSplit/>
          <w:trHeight w:val="362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35.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Анализ стихотворения  И.С. Никитина «Утро на берегу озера»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Default="00965373" w:rsidP="00965373">
            <w:pPr>
              <w:jc w:val="center"/>
            </w:pPr>
            <w:r w:rsidRPr="009963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65373" w:rsidRPr="00B0126B" w:rsidTr="00965373">
        <w:trPr>
          <w:cantSplit/>
          <w:trHeight w:val="362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36.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B0126B">
              <w:rPr>
                <w:rFonts w:ascii="Times New Roman" w:eastAsia="Times New Roman" w:hAnsi="Times New Roman"/>
                <w:b/>
                <w:bCs/>
                <w:i/>
                <w:iCs/>
                <w:color w:val="008000"/>
                <w:sz w:val="28"/>
                <w:szCs w:val="28"/>
                <w:u w:val="single"/>
                <w:lang w:eastAsia="ru-RU"/>
              </w:rPr>
              <w:t>Вн.чт</w:t>
            </w:r>
            <w:proofErr w:type="spellEnd"/>
            <w:r w:rsidRPr="00B0126B">
              <w:rPr>
                <w:rFonts w:ascii="Times New Roman" w:eastAsia="Times New Roman" w:hAnsi="Times New Roman"/>
                <w:b/>
                <w:bCs/>
                <w:i/>
                <w:iCs/>
                <w:color w:val="008000"/>
                <w:sz w:val="28"/>
                <w:szCs w:val="28"/>
                <w:u w:val="single"/>
                <w:lang w:eastAsia="ru-RU"/>
              </w:rPr>
              <w:t>.</w:t>
            </w:r>
            <w:r w:rsidRPr="00B0126B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r w:rsidRPr="00B012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Продолжить знакомство с творчеством </w:t>
            </w: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И.С. Никитина, Н.А. Некрасова</w:t>
            </w:r>
          </w:p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Default="00965373" w:rsidP="00965373">
            <w:pPr>
              <w:jc w:val="center"/>
            </w:pPr>
            <w:r w:rsidRPr="009963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65373" w:rsidRPr="00B0126B" w:rsidTr="00965373">
        <w:trPr>
          <w:cantSplit/>
          <w:trHeight w:val="362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37.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Знакомство  с биографией И.С. Тургенева</w:t>
            </w:r>
          </w:p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Default="00965373" w:rsidP="00965373">
            <w:pPr>
              <w:jc w:val="center"/>
            </w:pPr>
            <w:r w:rsidRPr="009963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65373" w:rsidRPr="00B0126B" w:rsidTr="00965373">
        <w:trPr>
          <w:cantSplit/>
          <w:trHeight w:val="362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38.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Составление характеристики героя рассказа И.С. Тургенева «Муму» по плану. 1 часть</w:t>
            </w:r>
          </w:p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Default="00965373" w:rsidP="00965373">
            <w:pPr>
              <w:jc w:val="center"/>
            </w:pPr>
            <w:r w:rsidRPr="009963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65373" w:rsidRPr="00B0126B" w:rsidTr="00965373">
        <w:trPr>
          <w:cantSplit/>
          <w:trHeight w:val="362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39.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Комментированное чтение рассказа И.С. Тургенева «Муму». 2 часть</w:t>
            </w:r>
          </w:p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Default="00965373" w:rsidP="00965373">
            <w:pPr>
              <w:jc w:val="center"/>
            </w:pPr>
            <w:r w:rsidRPr="009963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65373" w:rsidRPr="00B0126B" w:rsidTr="00965373">
        <w:trPr>
          <w:cantSplit/>
          <w:trHeight w:val="362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40.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Чтение по ролям рассказа И.С. Тургенева «Муму». 3 часть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Default="00965373" w:rsidP="00965373">
            <w:pPr>
              <w:jc w:val="center"/>
            </w:pPr>
            <w:r w:rsidRPr="009963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65373" w:rsidRPr="00B0126B" w:rsidTr="00965373">
        <w:trPr>
          <w:cantSplit/>
          <w:trHeight w:val="362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41.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Комментированное чтение рассказа И.С. Тургенева «Муму».  4 часть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Default="00965373" w:rsidP="00965373">
            <w:pPr>
              <w:jc w:val="center"/>
            </w:pPr>
            <w:r w:rsidRPr="009963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65373" w:rsidRPr="00B0126B" w:rsidTr="00965373">
        <w:trPr>
          <w:cantSplit/>
          <w:trHeight w:val="362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42.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Полный пересказ рассказа И.С. Тургенева «Муму».  5 часть</w:t>
            </w:r>
          </w:p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Default="00965373" w:rsidP="00965373">
            <w:pPr>
              <w:jc w:val="center"/>
            </w:pPr>
            <w:r w:rsidRPr="009963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65373" w:rsidRPr="00B0126B" w:rsidTr="00965373">
        <w:trPr>
          <w:cantSplit/>
          <w:trHeight w:val="362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43.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Разбор по вопросам рассказа  И.С. Тургенева «Муму». 6 часть</w:t>
            </w:r>
          </w:p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Default="00965373" w:rsidP="00965373">
            <w:pPr>
              <w:jc w:val="center"/>
            </w:pPr>
            <w:r w:rsidRPr="009963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65373" w:rsidRPr="00B0126B" w:rsidTr="00965373">
        <w:trPr>
          <w:cantSplit/>
          <w:trHeight w:val="362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44.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Выборочный пересказ рассказа И.С. Тургенева «Муму». 7 часть</w:t>
            </w:r>
          </w:p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Default="00965373" w:rsidP="00965373">
            <w:pPr>
              <w:jc w:val="center"/>
            </w:pPr>
            <w:r w:rsidRPr="009963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65373" w:rsidRPr="00B0126B" w:rsidTr="00965373">
        <w:trPr>
          <w:cantSplit/>
          <w:trHeight w:val="1071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45.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Разбор по вопросам рассказа И.С. Тургенева «Муму». 8 часть</w:t>
            </w:r>
          </w:p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Default="00965373" w:rsidP="00965373">
            <w:pPr>
              <w:jc w:val="center"/>
            </w:pPr>
            <w:r w:rsidRPr="009963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65373" w:rsidRPr="00B0126B" w:rsidTr="00965373">
        <w:trPr>
          <w:cantSplit/>
          <w:trHeight w:val="362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46.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Озаглавливание</w:t>
            </w:r>
            <w:proofErr w:type="spellEnd"/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частей рассказа И.С. Тургенева «Муму» </w:t>
            </w:r>
          </w:p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Default="00965373" w:rsidP="00965373">
            <w:pPr>
              <w:jc w:val="center"/>
            </w:pPr>
            <w:r w:rsidRPr="009963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65373" w:rsidRPr="00B0126B" w:rsidTr="00965373">
        <w:trPr>
          <w:cantSplit/>
          <w:trHeight w:val="362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47.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0126B">
              <w:rPr>
                <w:rFonts w:ascii="Times New Roman" w:eastAsia="Times New Roman" w:hAnsi="Times New Roman"/>
                <w:b/>
                <w:bCs/>
                <w:i/>
                <w:iCs/>
                <w:color w:val="008000"/>
                <w:sz w:val="28"/>
                <w:szCs w:val="28"/>
                <w:u w:val="single"/>
                <w:lang w:eastAsia="ru-RU"/>
              </w:rPr>
              <w:t>Вн.чт</w:t>
            </w:r>
            <w:proofErr w:type="spellEnd"/>
            <w:r w:rsidRPr="00B0126B">
              <w:rPr>
                <w:rFonts w:ascii="Times New Roman" w:eastAsia="Times New Roman" w:hAnsi="Times New Roman"/>
                <w:b/>
                <w:bCs/>
                <w:i/>
                <w:iCs/>
                <w:color w:val="008000"/>
                <w:sz w:val="28"/>
                <w:szCs w:val="28"/>
                <w:u w:val="single"/>
                <w:lang w:eastAsia="ru-RU"/>
              </w:rPr>
              <w:t>.</w:t>
            </w:r>
            <w:r w:rsidRPr="00B0126B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r w:rsidRPr="00B012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Урок – игра «Угадай…» (По произведениям поэтов-классиков)</w:t>
            </w:r>
          </w:p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Default="00965373" w:rsidP="00965373">
            <w:pPr>
              <w:jc w:val="center"/>
            </w:pPr>
            <w:r w:rsidRPr="009963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65373" w:rsidRPr="00B0126B" w:rsidTr="00965373">
        <w:trPr>
          <w:cantSplit/>
          <w:trHeight w:val="362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48.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Знакомство с биографией и творчеством </w:t>
            </w:r>
          </w:p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Л.Н. Толстого</w:t>
            </w:r>
          </w:p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Default="00965373" w:rsidP="00965373">
            <w:pPr>
              <w:jc w:val="center"/>
            </w:pPr>
            <w:r w:rsidRPr="009963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65373" w:rsidRPr="00B0126B" w:rsidTr="00965373">
        <w:trPr>
          <w:cantSplit/>
          <w:trHeight w:val="362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49.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Комментированное чтение рассказа Л.Н. Толстого «После бала». 1 часть</w:t>
            </w:r>
          </w:p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Default="00965373" w:rsidP="00965373">
            <w:pPr>
              <w:jc w:val="center"/>
            </w:pPr>
            <w:r w:rsidRPr="009963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65373" w:rsidRPr="00B0126B" w:rsidTr="00965373">
        <w:trPr>
          <w:cantSplit/>
          <w:trHeight w:val="362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50.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Разбор по вопросам рассказа Л.Н. Толстого «После бала».  2 часть</w:t>
            </w:r>
          </w:p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Default="00965373" w:rsidP="00965373">
            <w:pPr>
              <w:jc w:val="center"/>
            </w:pPr>
            <w:r w:rsidRPr="009963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65373" w:rsidRPr="00B0126B" w:rsidTr="00965373">
        <w:trPr>
          <w:cantSplit/>
          <w:trHeight w:val="362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51.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Знакомство с биографией и творчеством А.П. Чехова</w:t>
            </w:r>
          </w:p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Default="00965373" w:rsidP="00965373">
            <w:pPr>
              <w:jc w:val="center"/>
            </w:pPr>
            <w:r w:rsidRPr="009963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65373" w:rsidRPr="00B0126B" w:rsidTr="00965373">
        <w:trPr>
          <w:cantSplit/>
          <w:trHeight w:val="362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52.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Разбор по вопросам рассказа А.П. Чехова «Лошадиная фамилия»</w:t>
            </w:r>
          </w:p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Default="00965373" w:rsidP="00965373">
            <w:pPr>
              <w:jc w:val="center"/>
            </w:pPr>
            <w:r w:rsidRPr="009963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65373" w:rsidRPr="00B0126B" w:rsidTr="00965373">
        <w:trPr>
          <w:cantSplit/>
          <w:trHeight w:val="362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53.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Знакомство с биографией и творчеством В.Г. Короленко</w:t>
            </w:r>
          </w:p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Default="00965373" w:rsidP="00965373">
            <w:pPr>
              <w:jc w:val="center"/>
            </w:pPr>
            <w:r w:rsidRPr="009963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65373" w:rsidRPr="00B0126B" w:rsidTr="00965373">
        <w:trPr>
          <w:cantSplit/>
          <w:trHeight w:val="362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54.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Комментированное чтение повести В.Г. Короленко «Слепой музыкант». 1часть</w:t>
            </w:r>
          </w:p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Default="00965373" w:rsidP="00965373">
            <w:pPr>
              <w:jc w:val="center"/>
            </w:pPr>
            <w:r w:rsidRPr="009963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65373" w:rsidRPr="00B0126B" w:rsidTr="00965373">
        <w:trPr>
          <w:cantSplit/>
          <w:trHeight w:val="362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55.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Изображение детского характера в повести В.Г. Короленко  «Слепой музыкант». 2 часть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Default="00965373" w:rsidP="00965373">
            <w:pPr>
              <w:jc w:val="center"/>
            </w:pPr>
            <w:r w:rsidRPr="009963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65373" w:rsidRPr="00B0126B" w:rsidTr="00965373">
        <w:trPr>
          <w:cantSplit/>
          <w:trHeight w:val="362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56.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Чтение по ролям повести В.Г. Короленко  «Слепой музыкант». 3 часть</w:t>
            </w:r>
          </w:p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Default="00965373" w:rsidP="00965373">
            <w:pPr>
              <w:jc w:val="center"/>
            </w:pPr>
            <w:r w:rsidRPr="009963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65373" w:rsidRPr="00B0126B" w:rsidTr="00965373">
        <w:trPr>
          <w:cantSplit/>
          <w:trHeight w:val="362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57.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Выборочный пересказ повести В.Г. Короленко  «Слепой музыкант». 4 - 5 части</w:t>
            </w:r>
          </w:p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Default="00965373" w:rsidP="00965373">
            <w:pPr>
              <w:jc w:val="center"/>
            </w:pPr>
            <w:r w:rsidRPr="009963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65373" w:rsidRPr="00B0126B" w:rsidTr="00965373">
        <w:trPr>
          <w:cantSplit/>
          <w:trHeight w:val="716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58.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Комментированное чтение повести В.Г. Короленко  «Слепой музыкант». 6 -7 части </w:t>
            </w:r>
          </w:p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Default="00965373" w:rsidP="00965373">
            <w:pPr>
              <w:jc w:val="center"/>
            </w:pPr>
            <w:r w:rsidRPr="009963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65373" w:rsidRPr="00B0126B" w:rsidTr="00965373">
        <w:trPr>
          <w:cantSplit/>
          <w:trHeight w:val="362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59.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Разбор по вопросам повести В.Г. Короленко  «Слепой музыкант». 8-9 часть</w:t>
            </w:r>
          </w:p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Default="00965373" w:rsidP="00965373">
            <w:pPr>
              <w:jc w:val="center"/>
            </w:pPr>
            <w:r w:rsidRPr="009963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65373" w:rsidRPr="00B0126B" w:rsidTr="00965373">
        <w:trPr>
          <w:cantSplit/>
          <w:trHeight w:val="362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60.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Выборочный пересказ повести В.Г. Короленко  «Слепой музыкант». 10 часть</w:t>
            </w:r>
          </w:p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Default="00965373" w:rsidP="00965373">
            <w:pPr>
              <w:jc w:val="center"/>
            </w:pPr>
            <w:r w:rsidRPr="009963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65373" w:rsidRPr="00B0126B" w:rsidTr="00965373">
        <w:trPr>
          <w:cantSplit/>
          <w:trHeight w:val="362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61.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Разбор по вопросам повести В.Г. Короленко  «Слепой музыкант».  11 часть</w:t>
            </w:r>
          </w:p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Default="00965373" w:rsidP="00965373">
            <w:pPr>
              <w:jc w:val="center"/>
            </w:pPr>
            <w:r w:rsidRPr="009963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65373" w:rsidRPr="00B0126B" w:rsidTr="00965373">
        <w:trPr>
          <w:cantSplit/>
          <w:trHeight w:val="362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62.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B0126B">
              <w:rPr>
                <w:rFonts w:ascii="Times New Roman" w:eastAsia="Times New Roman" w:hAnsi="Times New Roman"/>
                <w:b/>
                <w:bCs/>
                <w:i/>
                <w:iCs/>
                <w:color w:val="008000"/>
                <w:sz w:val="28"/>
                <w:szCs w:val="28"/>
                <w:u w:val="single"/>
                <w:lang w:eastAsia="ru-RU"/>
              </w:rPr>
              <w:t>Вн.чт</w:t>
            </w:r>
            <w:proofErr w:type="spellEnd"/>
            <w:r w:rsidRPr="00B0126B">
              <w:rPr>
                <w:rFonts w:ascii="Times New Roman" w:eastAsia="Times New Roman" w:hAnsi="Times New Roman"/>
                <w:b/>
                <w:bCs/>
                <w:i/>
                <w:iCs/>
                <w:color w:val="008000"/>
                <w:sz w:val="28"/>
                <w:szCs w:val="28"/>
                <w:u w:val="single"/>
                <w:lang w:eastAsia="ru-RU"/>
              </w:rPr>
              <w:t>.</w:t>
            </w:r>
            <w:r w:rsidRPr="00B0126B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r w:rsidRPr="00B012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Просмотр и обсуждение кинофильма «Повесть о настоящем человеке»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Default="00965373" w:rsidP="00965373">
            <w:pPr>
              <w:jc w:val="center"/>
            </w:pPr>
            <w:r w:rsidRPr="009963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65373" w:rsidRPr="00B0126B" w:rsidTr="00965373">
        <w:trPr>
          <w:cantSplit/>
          <w:trHeight w:val="362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63.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Знакомство с биографией и творчеством </w:t>
            </w:r>
          </w:p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А.М. Горького</w:t>
            </w:r>
          </w:p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Default="00965373" w:rsidP="00965373">
            <w:pPr>
              <w:jc w:val="center"/>
            </w:pPr>
            <w:r w:rsidRPr="009963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65373" w:rsidRPr="00B0126B" w:rsidTr="00965373">
        <w:trPr>
          <w:cantSplit/>
          <w:trHeight w:val="362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64.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Работа над образами рассказа М. Горького «Макар </w:t>
            </w:r>
            <w:proofErr w:type="spellStart"/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Чудра</w:t>
            </w:r>
            <w:proofErr w:type="spellEnd"/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Default="00965373" w:rsidP="00965373">
            <w:pPr>
              <w:jc w:val="center"/>
            </w:pPr>
            <w:r w:rsidRPr="009963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65373" w:rsidRPr="00B0126B" w:rsidTr="00965373">
        <w:trPr>
          <w:cantSplit/>
          <w:trHeight w:val="362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65.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Краткий пересказ рассказа М. Горького «Макар </w:t>
            </w:r>
            <w:proofErr w:type="spellStart"/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Чудра</w:t>
            </w:r>
            <w:proofErr w:type="spellEnd"/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Default="00965373" w:rsidP="00965373">
            <w:pPr>
              <w:jc w:val="center"/>
            </w:pPr>
            <w:r w:rsidRPr="009963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65373" w:rsidRPr="00B0126B" w:rsidTr="00965373">
        <w:trPr>
          <w:cantSplit/>
          <w:trHeight w:val="362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66.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Знакомство с биографией и творчеством </w:t>
            </w:r>
          </w:p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С. Есенина</w:t>
            </w:r>
          </w:p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Default="00965373" w:rsidP="00965373">
            <w:pPr>
              <w:jc w:val="center"/>
            </w:pPr>
            <w:r w:rsidRPr="009963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65373" w:rsidRPr="00B0126B" w:rsidTr="00965373">
        <w:trPr>
          <w:cantSplit/>
          <w:trHeight w:val="362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67.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Анализ стихотворения С. Есенина «Спит ковыль…»</w:t>
            </w:r>
          </w:p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Default="00965373" w:rsidP="00965373">
            <w:pPr>
              <w:jc w:val="center"/>
            </w:pPr>
            <w:r w:rsidRPr="009963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65373" w:rsidRPr="00B0126B" w:rsidTr="00965373">
        <w:trPr>
          <w:cantSplit/>
          <w:trHeight w:val="362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68.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Выразительное чтение стихотворения </w:t>
            </w:r>
          </w:p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С. Есенина «Пороша»</w:t>
            </w:r>
          </w:p>
          <w:p w:rsidR="00965373" w:rsidRPr="00B0126B" w:rsidRDefault="00965373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73" w:rsidRDefault="00965373" w:rsidP="00965373">
            <w:pPr>
              <w:jc w:val="center"/>
            </w:pPr>
            <w:r w:rsidRPr="009963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6E4669" w:rsidRDefault="006E4669"/>
    <w:sectPr w:rsidR="006E4669" w:rsidSect="004106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84AF2"/>
    <w:multiLevelType w:val="hybridMultilevel"/>
    <w:tmpl w:val="C5B66D6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6A01E7"/>
    <w:multiLevelType w:val="hybridMultilevel"/>
    <w:tmpl w:val="F1D64F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03C4E64"/>
    <w:multiLevelType w:val="hybridMultilevel"/>
    <w:tmpl w:val="3744B76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3230FFB"/>
    <w:multiLevelType w:val="hybridMultilevel"/>
    <w:tmpl w:val="0E40F26A"/>
    <w:lvl w:ilvl="0" w:tplc="A80078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5BA2"/>
    <w:rsid w:val="0040251D"/>
    <w:rsid w:val="004106C9"/>
    <w:rsid w:val="0049120B"/>
    <w:rsid w:val="0055039A"/>
    <w:rsid w:val="006A65BF"/>
    <w:rsid w:val="006E4669"/>
    <w:rsid w:val="00835645"/>
    <w:rsid w:val="0089605C"/>
    <w:rsid w:val="008D5BA2"/>
    <w:rsid w:val="00965373"/>
    <w:rsid w:val="009D4095"/>
    <w:rsid w:val="00B0126B"/>
    <w:rsid w:val="00B22A7E"/>
    <w:rsid w:val="00B91FC1"/>
    <w:rsid w:val="00E77838"/>
    <w:rsid w:val="00EC0B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5BF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B0126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65BF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B0126B"/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0126B"/>
  </w:style>
  <w:style w:type="paragraph" w:styleId="a4">
    <w:name w:val="Title"/>
    <w:basedOn w:val="a"/>
    <w:link w:val="a5"/>
    <w:qFormat/>
    <w:rsid w:val="00B0126B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customStyle="1" w:styleId="a5">
    <w:name w:val="Название Знак"/>
    <w:basedOn w:val="a0"/>
    <w:link w:val="a4"/>
    <w:rsid w:val="00B0126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0126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B0126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5BF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B0126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65BF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B0126B"/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0126B"/>
  </w:style>
  <w:style w:type="paragraph" w:styleId="a4">
    <w:name w:val="Title"/>
    <w:basedOn w:val="a"/>
    <w:link w:val="a5"/>
    <w:qFormat/>
    <w:rsid w:val="00B0126B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customStyle="1" w:styleId="a5">
    <w:name w:val="Название Знак"/>
    <w:basedOn w:val="a0"/>
    <w:link w:val="a4"/>
    <w:rsid w:val="00B0126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0126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B0126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914</Words>
  <Characters>5212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7</dc:creator>
  <cp:lastModifiedBy>User</cp:lastModifiedBy>
  <cp:revision>2</cp:revision>
  <cp:lastPrinted>2013-09-24T15:32:00Z</cp:lastPrinted>
  <dcterms:created xsi:type="dcterms:W3CDTF">2019-02-16T09:09:00Z</dcterms:created>
  <dcterms:modified xsi:type="dcterms:W3CDTF">2019-02-16T09:09:00Z</dcterms:modified>
</cp:coreProperties>
</file>