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73B" w:rsidRDefault="007E173B" w:rsidP="007E173B">
      <w:pPr>
        <w:rPr>
          <w:b/>
          <w:bCs/>
        </w:rPr>
      </w:pPr>
    </w:p>
    <w:p w:rsidR="007E173B" w:rsidRPr="00C14E15" w:rsidRDefault="007E173B" w:rsidP="007E173B">
      <w:pPr>
        <w:jc w:val="center"/>
        <w:rPr>
          <w:b/>
          <w:bCs/>
        </w:rPr>
      </w:pPr>
      <w:r w:rsidRPr="00C14E15">
        <w:rPr>
          <w:b/>
          <w:bCs/>
        </w:rPr>
        <w:t>Содержание тем учебного курса.</w:t>
      </w:r>
    </w:p>
    <w:p w:rsidR="007E173B" w:rsidRPr="007E173B" w:rsidRDefault="007E173B" w:rsidP="007E173B">
      <w:pPr>
        <w:jc w:val="center"/>
        <w:rPr>
          <w:b/>
          <w:bCs/>
          <w:sz w:val="28"/>
          <w:szCs w:val="28"/>
        </w:rPr>
      </w:pPr>
    </w:p>
    <w:p w:rsidR="007E173B" w:rsidRDefault="007E173B" w:rsidP="007E173B">
      <w:pPr>
        <w:rPr>
          <w:b/>
          <w:bCs/>
        </w:rPr>
      </w:pPr>
      <w:r>
        <w:rPr>
          <w:b/>
          <w:bCs/>
        </w:rPr>
        <w:t>«Раз</w:t>
      </w:r>
      <w:r w:rsidR="007A2082">
        <w:rPr>
          <w:b/>
          <w:bCs/>
        </w:rPr>
        <w:t xml:space="preserve">витие общих </w:t>
      </w:r>
      <w:r w:rsidR="00FB1C5D">
        <w:rPr>
          <w:b/>
          <w:bCs/>
        </w:rPr>
        <w:t>речевых навыков»</w:t>
      </w:r>
      <w:r w:rsidR="00AE3190">
        <w:rPr>
          <w:b/>
          <w:bCs/>
        </w:rPr>
        <w:t>:</w:t>
      </w:r>
    </w:p>
    <w:p w:rsidR="002F2051" w:rsidRDefault="002F2051" w:rsidP="00B20769">
      <w:pPr>
        <w:pStyle w:val="a7"/>
        <w:numPr>
          <w:ilvl w:val="0"/>
          <w:numId w:val="7"/>
        </w:numPr>
        <w:jc w:val="both"/>
        <w:rPr>
          <w:bCs/>
        </w:rPr>
      </w:pPr>
      <w:r w:rsidRPr="002F2051">
        <w:rPr>
          <w:bCs/>
        </w:rPr>
        <w:t>Развитие</w:t>
      </w:r>
      <w:r>
        <w:rPr>
          <w:bCs/>
        </w:rPr>
        <w:t xml:space="preserve"> общей речевой моторики: оральный и артикуляторный </w:t>
      </w:r>
      <w:proofErr w:type="spellStart"/>
      <w:r>
        <w:rPr>
          <w:bCs/>
        </w:rPr>
        <w:t>праксис</w:t>
      </w:r>
      <w:proofErr w:type="spellEnd"/>
      <w:r>
        <w:rPr>
          <w:bCs/>
        </w:rPr>
        <w:t>; точность, чистота,</w:t>
      </w:r>
      <w:r w:rsidR="00B20769">
        <w:rPr>
          <w:bCs/>
        </w:rPr>
        <w:t xml:space="preserve"> </w:t>
      </w:r>
      <w:r>
        <w:rPr>
          <w:bCs/>
        </w:rPr>
        <w:t>объем, плавность движений, умение удерживать позу в процессе выполнения упражнений общей артикуляторной гимнастики.</w:t>
      </w:r>
    </w:p>
    <w:p w:rsidR="002F2051" w:rsidRDefault="002F2051" w:rsidP="00B20769">
      <w:pPr>
        <w:pStyle w:val="a7"/>
        <w:numPr>
          <w:ilvl w:val="0"/>
          <w:numId w:val="7"/>
        </w:numPr>
        <w:jc w:val="both"/>
        <w:rPr>
          <w:bCs/>
        </w:rPr>
      </w:pPr>
      <w:r>
        <w:rPr>
          <w:bCs/>
        </w:rPr>
        <w:t>Упражнения на развитие слухового восприятия (различие силы звука, темпа и ритма звучания).</w:t>
      </w:r>
    </w:p>
    <w:p w:rsidR="009E2D75" w:rsidRDefault="002F2051" w:rsidP="00B20769">
      <w:pPr>
        <w:pStyle w:val="a7"/>
        <w:numPr>
          <w:ilvl w:val="0"/>
          <w:numId w:val="7"/>
        </w:numPr>
        <w:jc w:val="both"/>
        <w:rPr>
          <w:bCs/>
        </w:rPr>
      </w:pPr>
      <w:r w:rsidRPr="002F2051">
        <w:rPr>
          <w:bCs/>
        </w:rPr>
        <w:t>Формирование умения слышать выразительность речи, понимать мимические реакции</w:t>
      </w:r>
      <w:r>
        <w:rPr>
          <w:bCs/>
        </w:rPr>
        <w:t>, адекватные воспринятой интонации.</w:t>
      </w:r>
    </w:p>
    <w:p w:rsidR="002F2051" w:rsidRDefault="002F2051" w:rsidP="00B20769">
      <w:pPr>
        <w:jc w:val="both"/>
        <w:rPr>
          <w:bCs/>
        </w:rPr>
      </w:pPr>
    </w:p>
    <w:p w:rsidR="00175619" w:rsidRDefault="007A6374" w:rsidP="00B20769">
      <w:pPr>
        <w:jc w:val="both"/>
        <w:rPr>
          <w:b/>
          <w:bCs/>
        </w:rPr>
      </w:pPr>
      <w:r>
        <w:rPr>
          <w:b/>
          <w:bCs/>
        </w:rPr>
        <w:t>«</w:t>
      </w:r>
      <w:r w:rsidR="00175619">
        <w:rPr>
          <w:b/>
          <w:bCs/>
        </w:rPr>
        <w:t>Развитие навыков общения, диалогичес</w:t>
      </w:r>
      <w:r w:rsidR="00AE3190">
        <w:rPr>
          <w:b/>
          <w:bCs/>
        </w:rPr>
        <w:t>кой и связанной речи»:</w:t>
      </w:r>
    </w:p>
    <w:p w:rsidR="00175619" w:rsidRDefault="00A334F6" w:rsidP="00B20769">
      <w:pPr>
        <w:pStyle w:val="a7"/>
        <w:numPr>
          <w:ilvl w:val="0"/>
          <w:numId w:val="8"/>
        </w:numPr>
        <w:jc w:val="both"/>
        <w:rPr>
          <w:bCs/>
        </w:rPr>
      </w:pPr>
      <w:r w:rsidRPr="00A334F6">
        <w:rPr>
          <w:bCs/>
        </w:rPr>
        <w:t>Создание образовательных коммуникативных ситуаций для</w:t>
      </w:r>
      <w:r>
        <w:rPr>
          <w:bCs/>
        </w:rPr>
        <w:t xml:space="preserve"> </w:t>
      </w:r>
      <w:r w:rsidRPr="00A334F6">
        <w:rPr>
          <w:bCs/>
        </w:rPr>
        <w:t>развития диалогической речи</w:t>
      </w:r>
      <w:r>
        <w:rPr>
          <w:bCs/>
        </w:rPr>
        <w:t xml:space="preserve"> («Покупка продуктов питания», «Покупка хлебобулочных изделий» и т. п.). </w:t>
      </w:r>
    </w:p>
    <w:p w:rsidR="007A6374" w:rsidRPr="00CA5743" w:rsidRDefault="00A334F6" w:rsidP="00B20769">
      <w:pPr>
        <w:pStyle w:val="a7"/>
        <w:numPr>
          <w:ilvl w:val="0"/>
          <w:numId w:val="8"/>
        </w:numPr>
        <w:jc w:val="both"/>
        <w:rPr>
          <w:bCs/>
        </w:rPr>
      </w:pPr>
      <w:r>
        <w:rPr>
          <w:bCs/>
        </w:rPr>
        <w:t>Совместное составление коротких описательных рассказов о продуктах питания с использованием картинок, пиктограмм и речевых средст</w:t>
      </w:r>
      <w:r w:rsidR="00CA5743">
        <w:rPr>
          <w:bCs/>
        </w:rPr>
        <w:t>в.</w:t>
      </w:r>
    </w:p>
    <w:p w:rsidR="00A334F6" w:rsidRDefault="00A334F6" w:rsidP="00B20769">
      <w:pPr>
        <w:jc w:val="both"/>
        <w:rPr>
          <w:bCs/>
        </w:rPr>
      </w:pPr>
    </w:p>
    <w:p w:rsidR="00687E7E" w:rsidRDefault="00687E7E" w:rsidP="00B20769">
      <w:pPr>
        <w:jc w:val="both"/>
        <w:rPr>
          <w:b/>
          <w:bCs/>
        </w:rPr>
      </w:pPr>
      <w:r>
        <w:rPr>
          <w:b/>
          <w:bCs/>
        </w:rPr>
        <w:t>«Окружающий предм</w:t>
      </w:r>
      <w:r w:rsidR="00AE3190">
        <w:rPr>
          <w:b/>
          <w:bCs/>
        </w:rPr>
        <w:t>етный мир и профессии людей»:</w:t>
      </w:r>
    </w:p>
    <w:p w:rsidR="00687E7E" w:rsidRDefault="00CA5743" w:rsidP="00B20769">
      <w:pPr>
        <w:pStyle w:val="a7"/>
        <w:numPr>
          <w:ilvl w:val="0"/>
          <w:numId w:val="9"/>
        </w:numPr>
        <w:jc w:val="both"/>
        <w:rPr>
          <w:bCs/>
        </w:rPr>
      </w:pPr>
      <w:r>
        <w:rPr>
          <w:bCs/>
        </w:rPr>
        <w:t>Знакомство с близлежащими улицами, парком, сквером памятным местом. Рассматривание фотографий и беседы по ним.</w:t>
      </w:r>
    </w:p>
    <w:p w:rsidR="00CA5743" w:rsidRDefault="00DF1D2A" w:rsidP="00B20769">
      <w:pPr>
        <w:pStyle w:val="a7"/>
        <w:numPr>
          <w:ilvl w:val="0"/>
          <w:numId w:val="9"/>
        </w:numPr>
        <w:jc w:val="both"/>
        <w:rPr>
          <w:bCs/>
        </w:rPr>
      </w:pPr>
      <w:r>
        <w:rPr>
          <w:bCs/>
        </w:rPr>
        <w:t>Тематические уроки-занятия с использованием пособия по формированию социально-бытовой ориентировки.</w:t>
      </w:r>
    </w:p>
    <w:p w:rsidR="00DF1D2A" w:rsidRDefault="00DF1D2A" w:rsidP="00B20769">
      <w:pPr>
        <w:pStyle w:val="a7"/>
        <w:numPr>
          <w:ilvl w:val="0"/>
          <w:numId w:val="9"/>
        </w:numPr>
        <w:jc w:val="both"/>
        <w:rPr>
          <w:bCs/>
        </w:rPr>
      </w:pPr>
      <w:proofErr w:type="spellStart"/>
      <w:r>
        <w:rPr>
          <w:bCs/>
        </w:rPr>
        <w:t>Отобразительные</w:t>
      </w:r>
      <w:proofErr w:type="spellEnd"/>
      <w:r>
        <w:rPr>
          <w:bCs/>
        </w:rPr>
        <w:t xml:space="preserve"> и сюжетно-ролевые игры, в которых проигрываются знакомые ситуации, отражающие трудовые действия продавца, кассира, покупателя. Обучающие игры с реальными предметами.</w:t>
      </w:r>
    </w:p>
    <w:p w:rsidR="007F4850" w:rsidRDefault="007F4850" w:rsidP="00B20769">
      <w:pPr>
        <w:pStyle w:val="a7"/>
        <w:numPr>
          <w:ilvl w:val="0"/>
          <w:numId w:val="9"/>
        </w:numPr>
        <w:jc w:val="both"/>
        <w:rPr>
          <w:bCs/>
        </w:rPr>
      </w:pPr>
      <w:r>
        <w:rPr>
          <w:bCs/>
        </w:rPr>
        <w:t>Совместные игры с реальными предметами и предметами-заместителями. Отработка алгоритма покупки продуктов в магазине.</w:t>
      </w:r>
    </w:p>
    <w:p w:rsidR="007F4850" w:rsidRDefault="007F4850" w:rsidP="00B20769">
      <w:pPr>
        <w:pStyle w:val="a7"/>
        <w:numPr>
          <w:ilvl w:val="0"/>
          <w:numId w:val="9"/>
        </w:numPr>
        <w:jc w:val="both"/>
        <w:rPr>
          <w:bCs/>
        </w:rPr>
      </w:pPr>
      <w:r>
        <w:rPr>
          <w:bCs/>
        </w:rPr>
        <w:t>Знакомство с цирком, чтение литературных произведений о цирковых животных, клоунах. Проигрывание ситуаций о цирке с использованием иллюстраций, театральных кукол.</w:t>
      </w:r>
    </w:p>
    <w:p w:rsidR="007F4850" w:rsidRDefault="007F4850" w:rsidP="00B20769">
      <w:pPr>
        <w:jc w:val="both"/>
        <w:rPr>
          <w:b/>
          <w:bCs/>
        </w:rPr>
      </w:pPr>
      <w:r>
        <w:rPr>
          <w:b/>
          <w:bCs/>
        </w:rPr>
        <w:t>«Окружающий прир</w:t>
      </w:r>
      <w:r w:rsidR="00AE3190">
        <w:rPr>
          <w:b/>
          <w:bCs/>
        </w:rPr>
        <w:t>одный и животный мир»:</w:t>
      </w:r>
    </w:p>
    <w:p w:rsidR="00B20769" w:rsidRDefault="00B20769" w:rsidP="00B20769">
      <w:pPr>
        <w:pStyle w:val="a7"/>
        <w:numPr>
          <w:ilvl w:val="0"/>
          <w:numId w:val="10"/>
        </w:numPr>
        <w:jc w:val="both"/>
        <w:rPr>
          <w:bCs/>
        </w:rPr>
      </w:pPr>
      <w:r>
        <w:rPr>
          <w:bCs/>
        </w:rPr>
        <w:t xml:space="preserve">Чтение литературных произведений о животных, птицах, </w:t>
      </w:r>
      <w:r w:rsidR="00AE3190">
        <w:rPr>
          <w:bCs/>
        </w:rPr>
        <w:t>природе с последующей беседой (</w:t>
      </w:r>
      <w:r>
        <w:rPr>
          <w:bCs/>
        </w:rPr>
        <w:t>в доступной форме). Соотнесение с пиктограммами и иллюстрациями природных объектов, животных, растений и ответы на вопросы по содержанию прочитанного с использованием вербальных и невербальных средств общения.</w:t>
      </w:r>
    </w:p>
    <w:p w:rsidR="00B20769" w:rsidRDefault="00B20769" w:rsidP="00B20769">
      <w:pPr>
        <w:pStyle w:val="a7"/>
        <w:numPr>
          <w:ilvl w:val="0"/>
          <w:numId w:val="10"/>
        </w:numPr>
        <w:jc w:val="both"/>
        <w:rPr>
          <w:bCs/>
        </w:rPr>
      </w:pPr>
      <w:r>
        <w:rPr>
          <w:bCs/>
        </w:rPr>
        <w:t>Совместные занятия с настольно-печатными играми о животных, птицах и насекомых.</w:t>
      </w:r>
    </w:p>
    <w:p w:rsidR="00B20769" w:rsidRDefault="00B20769" w:rsidP="00B20769">
      <w:pPr>
        <w:pStyle w:val="a7"/>
        <w:numPr>
          <w:ilvl w:val="0"/>
          <w:numId w:val="10"/>
        </w:numPr>
        <w:jc w:val="both"/>
        <w:rPr>
          <w:bCs/>
        </w:rPr>
      </w:pPr>
      <w:r>
        <w:rPr>
          <w:bCs/>
        </w:rPr>
        <w:t>Систематические упражнения с пиктограммами.</w:t>
      </w:r>
    </w:p>
    <w:p w:rsidR="00B03533" w:rsidRDefault="00B20769" w:rsidP="00B20769">
      <w:pPr>
        <w:pStyle w:val="a7"/>
        <w:numPr>
          <w:ilvl w:val="0"/>
          <w:numId w:val="10"/>
        </w:numPr>
        <w:jc w:val="both"/>
        <w:rPr>
          <w:bCs/>
        </w:rPr>
      </w:pPr>
      <w:r>
        <w:rPr>
          <w:bCs/>
        </w:rPr>
        <w:t>Расширение и уточнение действий учащейся по элементарному экспериментированию (</w:t>
      </w:r>
      <w:r w:rsidR="00B03533">
        <w:rPr>
          <w:bCs/>
        </w:rPr>
        <w:t>посадка лука, укропа, цветов, уход за комнатными цветами, сбор семян) и трудовых действий в природном уголке.</w:t>
      </w:r>
    </w:p>
    <w:p w:rsidR="000F729F" w:rsidRDefault="00B03533" w:rsidP="00B20769">
      <w:pPr>
        <w:pStyle w:val="a7"/>
        <w:numPr>
          <w:ilvl w:val="0"/>
          <w:numId w:val="10"/>
        </w:numPr>
        <w:jc w:val="both"/>
        <w:rPr>
          <w:bCs/>
        </w:rPr>
      </w:pPr>
      <w:r>
        <w:rPr>
          <w:bCs/>
        </w:rPr>
        <w:t>Воспитание заботливого отношения к животным и птицам, бережного отношения к растениям и безопасного поведения в процессе практических действий с ними.</w:t>
      </w:r>
    </w:p>
    <w:p w:rsidR="000F729F" w:rsidRDefault="000F729F" w:rsidP="00B20769">
      <w:pPr>
        <w:pStyle w:val="a7"/>
        <w:numPr>
          <w:ilvl w:val="0"/>
          <w:numId w:val="10"/>
        </w:numPr>
        <w:jc w:val="both"/>
        <w:rPr>
          <w:bCs/>
        </w:rPr>
      </w:pPr>
      <w:r>
        <w:rPr>
          <w:bCs/>
        </w:rPr>
        <w:t>Дидактические игры, игровые упражнения и предметно-практические действия по уточнению представлений учащейся о жизни растений, животных, об одежде и труде людей в определенное время года.</w:t>
      </w:r>
    </w:p>
    <w:p w:rsidR="000F729F" w:rsidRDefault="000F729F" w:rsidP="00B20769">
      <w:pPr>
        <w:pStyle w:val="a7"/>
        <w:numPr>
          <w:ilvl w:val="0"/>
          <w:numId w:val="10"/>
        </w:numPr>
        <w:jc w:val="both"/>
        <w:rPr>
          <w:bCs/>
        </w:rPr>
      </w:pPr>
      <w:r>
        <w:rPr>
          <w:bCs/>
        </w:rPr>
        <w:t>Формирование представлений о жизни окружающего природного и социального мира днем.</w:t>
      </w:r>
    </w:p>
    <w:p w:rsidR="000F729F" w:rsidRDefault="000F729F" w:rsidP="00B20769">
      <w:pPr>
        <w:pStyle w:val="a7"/>
        <w:numPr>
          <w:ilvl w:val="0"/>
          <w:numId w:val="10"/>
        </w:numPr>
        <w:jc w:val="both"/>
        <w:rPr>
          <w:bCs/>
        </w:rPr>
      </w:pPr>
      <w:r>
        <w:rPr>
          <w:bCs/>
        </w:rPr>
        <w:t>Экспериментирование с красками и простые опыты по получению сочетания цветов.</w:t>
      </w:r>
    </w:p>
    <w:p w:rsidR="001A4E49" w:rsidRDefault="000F729F" w:rsidP="00B20769">
      <w:pPr>
        <w:pStyle w:val="a7"/>
        <w:numPr>
          <w:ilvl w:val="0"/>
          <w:numId w:val="10"/>
        </w:numPr>
        <w:jc w:val="both"/>
        <w:rPr>
          <w:bCs/>
        </w:rPr>
      </w:pPr>
      <w:r>
        <w:rPr>
          <w:bCs/>
        </w:rPr>
        <w:t>Практические упражнения на определение цвета частей суток (утро, день). Определение наиболее характерных ц</w:t>
      </w:r>
      <w:r w:rsidR="002737BC">
        <w:rPr>
          <w:bCs/>
        </w:rPr>
        <w:t>ветов времен года (осень, зима).</w:t>
      </w:r>
    </w:p>
    <w:p w:rsidR="002737BC" w:rsidRPr="002737BC" w:rsidRDefault="002737BC" w:rsidP="002737BC">
      <w:pPr>
        <w:jc w:val="both"/>
        <w:rPr>
          <w:bCs/>
        </w:rPr>
      </w:pPr>
    </w:p>
    <w:p w:rsidR="00C52D92" w:rsidRPr="00C14E15" w:rsidRDefault="002737BC" w:rsidP="00C52D92">
      <w:pPr>
        <w:spacing w:line="360" w:lineRule="auto"/>
        <w:ind w:left="420"/>
        <w:jc w:val="center"/>
      </w:pPr>
      <w:r w:rsidRPr="00C14E15">
        <w:rPr>
          <w:b/>
          <w:bCs/>
        </w:rPr>
        <w:lastRenderedPageBreak/>
        <w:t>Основные требования к знаниям и умениям учащихся</w:t>
      </w:r>
      <w:r w:rsidR="00C52D92" w:rsidRPr="00C14E15">
        <w:t>.</w:t>
      </w:r>
    </w:p>
    <w:p w:rsidR="009E2D75" w:rsidRPr="00E50805" w:rsidRDefault="009E2D75" w:rsidP="00E50805">
      <w:pPr>
        <w:pStyle w:val="a7"/>
        <w:numPr>
          <w:ilvl w:val="0"/>
          <w:numId w:val="15"/>
        </w:numPr>
        <w:spacing w:line="360" w:lineRule="auto"/>
        <w:rPr>
          <w:bCs/>
        </w:rPr>
      </w:pPr>
      <w:r w:rsidRPr="00941219">
        <w:t>Составлять короткий описательный рассказ, используя картинки, пиктограммы, речь.</w:t>
      </w:r>
    </w:p>
    <w:p w:rsidR="009E2D75" w:rsidRPr="00941219" w:rsidRDefault="009E2D75" w:rsidP="00E50805">
      <w:pPr>
        <w:pStyle w:val="1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941219">
        <w:rPr>
          <w:rFonts w:ascii="Times New Roman" w:hAnsi="Times New Roman"/>
          <w:sz w:val="24"/>
          <w:szCs w:val="24"/>
        </w:rPr>
        <w:t>Уметь вступать в диалог в сюжетно-ролевой игре, а так же на экскурсии в магазине.</w:t>
      </w:r>
    </w:p>
    <w:p w:rsidR="009E2D75" w:rsidRPr="00941219" w:rsidRDefault="009E2D75" w:rsidP="00E50805">
      <w:pPr>
        <w:pStyle w:val="1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941219">
        <w:rPr>
          <w:rFonts w:ascii="Times New Roman" w:hAnsi="Times New Roman"/>
          <w:sz w:val="24"/>
          <w:szCs w:val="24"/>
        </w:rPr>
        <w:t>Знать части сут</w:t>
      </w:r>
      <w:r w:rsidR="00B71CA8">
        <w:rPr>
          <w:rFonts w:ascii="Times New Roman" w:hAnsi="Times New Roman"/>
          <w:sz w:val="24"/>
          <w:szCs w:val="24"/>
        </w:rPr>
        <w:t>ок</w:t>
      </w:r>
      <w:r w:rsidR="002F2051">
        <w:rPr>
          <w:rFonts w:ascii="Times New Roman" w:hAnsi="Times New Roman"/>
          <w:sz w:val="24"/>
          <w:szCs w:val="24"/>
        </w:rPr>
        <w:t>, адекватные воспринятой интонации</w:t>
      </w:r>
      <w:r w:rsidRPr="00941219">
        <w:rPr>
          <w:rFonts w:ascii="Times New Roman" w:hAnsi="Times New Roman"/>
          <w:sz w:val="24"/>
          <w:szCs w:val="24"/>
        </w:rPr>
        <w:t>: утро, вечер.</w:t>
      </w:r>
    </w:p>
    <w:p w:rsidR="00DA3E5A" w:rsidRPr="00E50805" w:rsidRDefault="00DA3E5A" w:rsidP="00DA3E5A">
      <w:pPr>
        <w:pStyle w:val="a7"/>
        <w:ind w:left="927"/>
        <w:jc w:val="both"/>
      </w:pPr>
    </w:p>
    <w:p w:rsidR="00DA3E5A" w:rsidRPr="00E50805" w:rsidRDefault="00DA3E5A" w:rsidP="00DA3E5A">
      <w:pPr>
        <w:pStyle w:val="a7"/>
        <w:ind w:left="927"/>
        <w:jc w:val="both"/>
      </w:pPr>
    </w:p>
    <w:p w:rsidR="00DA3E5A" w:rsidRPr="00E50805" w:rsidRDefault="00DA3E5A" w:rsidP="00DA3E5A">
      <w:pPr>
        <w:pStyle w:val="a7"/>
        <w:ind w:left="927"/>
        <w:jc w:val="both"/>
      </w:pPr>
    </w:p>
    <w:p w:rsidR="00DA3E5A" w:rsidRPr="00E50805" w:rsidRDefault="00DA3E5A" w:rsidP="00DA3E5A">
      <w:pPr>
        <w:pStyle w:val="a7"/>
        <w:ind w:left="927"/>
        <w:jc w:val="both"/>
      </w:pPr>
    </w:p>
    <w:p w:rsidR="00DA3E5A" w:rsidRPr="00E50805" w:rsidRDefault="00DA3E5A" w:rsidP="00DA3E5A">
      <w:pPr>
        <w:pStyle w:val="a7"/>
        <w:ind w:left="927"/>
        <w:jc w:val="both"/>
      </w:pPr>
    </w:p>
    <w:p w:rsidR="00DA3E5A" w:rsidRPr="00E50805" w:rsidRDefault="00DA3E5A" w:rsidP="00DA3E5A">
      <w:pPr>
        <w:pStyle w:val="a7"/>
        <w:ind w:left="927"/>
        <w:jc w:val="both"/>
      </w:pPr>
    </w:p>
    <w:p w:rsidR="00DA3E5A" w:rsidRPr="00E50805" w:rsidRDefault="00DA3E5A" w:rsidP="00DA3E5A">
      <w:pPr>
        <w:pStyle w:val="a7"/>
        <w:ind w:left="927"/>
        <w:jc w:val="both"/>
      </w:pPr>
    </w:p>
    <w:p w:rsidR="00DA3E5A" w:rsidRPr="00E50805" w:rsidRDefault="00DA3E5A" w:rsidP="00DA3E5A">
      <w:pPr>
        <w:pStyle w:val="a7"/>
        <w:ind w:left="927"/>
        <w:jc w:val="both"/>
      </w:pPr>
    </w:p>
    <w:p w:rsidR="00DA3E5A" w:rsidRPr="00E50805" w:rsidRDefault="00DA3E5A" w:rsidP="00DA3E5A">
      <w:pPr>
        <w:pStyle w:val="a7"/>
        <w:ind w:left="927"/>
        <w:jc w:val="both"/>
      </w:pPr>
    </w:p>
    <w:p w:rsidR="00DA3E5A" w:rsidRPr="00E50805" w:rsidRDefault="00DA3E5A" w:rsidP="00DA3E5A">
      <w:pPr>
        <w:rPr>
          <w:b/>
        </w:rPr>
      </w:pPr>
    </w:p>
    <w:p w:rsidR="00DA3E5A" w:rsidRPr="00E50805" w:rsidRDefault="00DA3E5A" w:rsidP="00DA3E5A">
      <w:pPr>
        <w:rPr>
          <w:b/>
        </w:rPr>
      </w:pPr>
    </w:p>
    <w:p w:rsidR="00DA3E5A" w:rsidRPr="00E50805" w:rsidRDefault="00DA3E5A" w:rsidP="00DA3E5A">
      <w:pPr>
        <w:rPr>
          <w:b/>
        </w:rPr>
      </w:pPr>
    </w:p>
    <w:p w:rsidR="00504793" w:rsidRPr="002C3590" w:rsidRDefault="00504793" w:rsidP="00DA3E5A">
      <w:pPr>
        <w:rPr>
          <w:b/>
        </w:rPr>
      </w:pPr>
    </w:p>
    <w:p w:rsidR="00504793" w:rsidRPr="002C3590" w:rsidRDefault="00504793" w:rsidP="00DA3E5A">
      <w:pPr>
        <w:rPr>
          <w:b/>
        </w:rPr>
      </w:pPr>
    </w:p>
    <w:p w:rsidR="00504793" w:rsidRPr="002C3590" w:rsidRDefault="00504793" w:rsidP="00DA3E5A">
      <w:pPr>
        <w:rPr>
          <w:b/>
        </w:rPr>
      </w:pPr>
    </w:p>
    <w:p w:rsidR="00504793" w:rsidRPr="002C3590" w:rsidRDefault="00504793" w:rsidP="00DA3E5A">
      <w:pPr>
        <w:rPr>
          <w:b/>
        </w:rPr>
      </w:pPr>
    </w:p>
    <w:p w:rsidR="00504793" w:rsidRPr="002C3590" w:rsidRDefault="00504793" w:rsidP="00DA3E5A">
      <w:pPr>
        <w:rPr>
          <w:b/>
        </w:rPr>
      </w:pPr>
    </w:p>
    <w:p w:rsidR="00504793" w:rsidRPr="002C3590" w:rsidRDefault="00504793" w:rsidP="00DA3E5A">
      <w:pPr>
        <w:rPr>
          <w:b/>
        </w:rPr>
      </w:pPr>
    </w:p>
    <w:p w:rsidR="00504793" w:rsidRPr="002C3590" w:rsidRDefault="00504793" w:rsidP="00DA3E5A">
      <w:pPr>
        <w:rPr>
          <w:b/>
        </w:rPr>
      </w:pPr>
    </w:p>
    <w:p w:rsidR="00504793" w:rsidRPr="002C3590" w:rsidRDefault="00504793" w:rsidP="00DA3E5A">
      <w:pPr>
        <w:rPr>
          <w:b/>
        </w:rPr>
      </w:pPr>
    </w:p>
    <w:p w:rsidR="00504793" w:rsidRPr="002C3590" w:rsidRDefault="00504793" w:rsidP="00DA3E5A">
      <w:pPr>
        <w:rPr>
          <w:b/>
        </w:rPr>
      </w:pPr>
    </w:p>
    <w:p w:rsidR="00504793" w:rsidRPr="002C3590" w:rsidRDefault="00504793" w:rsidP="00DA3E5A">
      <w:pPr>
        <w:rPr>
          <w:b/>
        </w:rPr>
      </w:pPr>
    </w:p>
    <w:p w:rsidR="00504793" w:rsidRPr="002C3590" w:rsidRDefault="00504793" w:rsidP="00DA3E5A">
      <w:pPr>
        <w:rPr>
          <w:b/>
        </w:rPr>
      </w:pPr>
    </w:p>
    <w:p w:rsidR="00504793" w:rsidRPr="002C3590" w:rsidRDefault="00504793" w:rsidP="00DA3E5A">
      <w:pPr>
        <w:rPr>
          <w:b/>
        </w:rPr>
      </w:pPr>
    </w:p>
    <w:p w:rsidR="00504793" w:rsidRPr="002C3590" w:rsidRDefault="00504793" w:rsidP="00DA3E5A">
      <w:pPr>
        <w:rPr>
          <w:b/>
        </w:rPr>
      </w:pPr>
    </w:p>
    <w:p w:rsidR="00504793" w:rsidRPr="002C3590" w:rsidRDefault="00504793" w:rsidP="00DA3E5A">
      <w:pPr>
        <w:rPr>
          <w:b/>
        </w:rPr>
      </w:pPr>
    </w:p>
    <w:p w:rsidR="00504793" w:rsidRPr="002C3590" w:rsidRDefault="00504793" w:rsidP="00DA3E5A">
      <w:pPr>
        <w:rPr>
          <w:b/>
        </w:rPr>
      </w:pPr>
    </w:p>
    <w:p w:rsidR="00504793" w:rsidRPr="002C3590" w:rsidRDefault="00504793" w:rsidP="00DA3E5A">
      <w:pPr>
        <w:rPr>
          <w:b/>
        </w:rPr>
      </w:pPr>
    </w:p>
    <w:p w:rsidR="00504793" w:rsidRPr="002C3590" w:rsidRDefault="00504793" w:rsidP="00DA3E5A">
      <w:pPr>
        <w:rPr>
          <w:b/>
        </w:rPr>
      </w:pPr>
    </w:p>
    <w:p w:rsidR="00504793" w:rsidRPr="002C3590" w:rsidRDefault="00504793" w:rsidP="00DA3E5A">
      <w:pPr>
        <w:rPr>
          <w:b/>
        </w:rPr>
      </w:pPr>
    </w:p>
    <w:p w:rsidR="00504793" w:rsidRPr="002C3590" w:rsidRDefault="00504793" w:rsidP="00DA3E5A">
      <w:pPr>
        <w:rPr>
          <w:b/>
        </w:rPr>
      </w:pPr>
    </w:p>
    <w:p w:rsidR="00504793" w:rsidRPr="002C3590" w:rsidRDefault="00504793" w:rsidP="00DA3E5A">
      <w:pPr>
        <w:rPr>
          <w:b/>
        </w:rPr>
      </w:pPr>
    </w:p>
    <w:p w:rsidR="00504793" w:rsidRPr="002C3590" w:rsidRDefault="00504793" w:rsidP="00DA3E5A">
      <w:pPr>
        <w:rPr>
          <w:b/>
        </w:rPr>
      </w:pPr>
    </w:p>
    <w:p w:rsidR="00504793" w:rsidRPr="002C3590" w:rsidRDefault="00504793" w:rsidP="00DA3E5A">
      <w:pPr>
        <w:rPr>
          <w:b/>
        </w:rPr>
      </w:pPr>
    </w:p>
    <w:p w:rsidR="00504793" w:rsidRPr="002C3590" w:rsidRDefault="00504793" w:rsidP="00DA3E5A">
      <w:pPr>
        <w:rPr>
          <w:b/>
        </w:rPr>
      </w:pPr>
    </w:p>
    <w:p w:rsidR="00504793" w:rsidRPr="002C3590" w:rsidRDefault="00504793" w:rsidP="00DA3E5A">
      <w:pPr>
        <w:rPr>
          <w:b/>
        </w:rPr>
      </w:pPr>
    </w:p>
    <w:p w:rsidR="00504793" w:rsidRPr="002C3590" w:rsidRDefault="00504793" w:rsidP="00DA3E5A">
      <w:pPr>
        <w:rPr>
          <w:b/>
        </w:rPr>
      </w:pPr>
    </w:p>
    <w:p w:rsidR="00504793" w:rsidRPr="002C3590" w:rsidRDefault="00504793" w:rsidP="00DA3E5A">
      <w:pPr>
        <w:rPr>
          <w:b/>
        </w:rPr>
      </w:pPr>
    </w:p>
    <w:p w:rsidR="00504793" w:rsidRPr="002C3590" w:rsidRDefault="00504793" w:rsidP="00DA3E5A">
      <w:pPr>
        <w:rPr>
          <w:b/>
        </w:rPr>
      </w:pPr>
    </w:p>
    <w:p w:rsidR="00504793" w:rsidRPr="002C3590" w:rsidRDefault="00504793" w:rsidP="00DA3E5A">
      <w:pPr>
        <w:rPr>
          <w:b/>
        </w:rPr>
      </w:pPr>
    </w:p>
    <w:p w:rsidR="00504793" w:rsidRPr="002C3590" w:rsidRDefault="00504793" w:rsidP="00DA3E5A">
      <w:pPr>
        <w:rPr>
          <w:b/>
        </w:rPr>
      </w:pPr>
    </w:p>
    <w:p w:rsidR="00504793" w:rsidRDefault="00504793" w:rsidP="00DA3E5A">
      <w:pPr>
        <w:rPr>
          <w:b/>
        </w:rPr>
      </w:pPr>
    </w:p>
    <w:p w:rsidR="00663A04" w:rsidRDefault="00663A04" w:rsidP="00DA3E5A">
      <w:pPr>
        <w:rPr>
          <w:b/>
        </w:rPr>
      </w:pPr>
    </w:p>
    <w:p w:rsidR="00663A04" w:rsidRDefault="00663A04" w:rsidP="00DA3E5A">
      <w:pPr>
        <w:rPr>
          <w:b/>
        </w:rPr>
      </w:pPr>
    </w:p>
    <w:p w:rsidR="00663A04" w:rsidRDefault="00663A04" w:rsidP="00DA3E5A">
      <w:pPr>
        <w:rPr>
          <w:b/>
        </w:rPr>
      </w:pPr>
    </w:p>
    <w:p w:rsidR="00663A04" w:rsidRDefault="00663A04" w:rsidP="00DA3E5A">
      <w:pPr>
        <w:rPr>
          <w:b/>
        </w:rPr>
      </w:pPr>
    </w:p>
    <w:p w:rsidR="00663A04" w:rsidRPr="002C3590" w:rsidRDefault="00663A04" w:rsidP="00DA3E5A">
      <w:pPr>
        <w:rPr>
          <w:b/>
        </w:rPr>
      </w:pPr>
    </w:p>
    <w:p w:rsidR="00504793" w:rsidRPr="002C3590" w:rsidRDefault="00504793" w:rsidP="00DA3E5A">
      <w:pPr>
        <w:rPr>
          <w:b/>
        </w:rPr>
      </w:pPr>
    </w:p>
    <w:p w:rsidR="00DA3E5A" w:rsidRPr="00DA3AD5" w:rsidRDefault="00663A04" w:rsidP="00663A04">
      <w:pPr>
        <w:jc w:val="center"/>
      </w:pPr>
      <w:r>
        <w:rPr>
          <w:b/>
        </w:rPr>
        <w:lastRenderedPageBreak/>
        <w:t>Т</w:t>
      </w:r>
      <w:r w:rsidR="00DA3E5A">
        <w:rPr>
          <w:b/>
        </w:rPr>
        <w:t>ематическое планирование</w:t>
      </w:r>
      <w:r>
        <w:rPr>
          <w:b/>
        </w:rPr>
        <w:t xml:space="preserve"> «Развитие речи</w:t>
      </w:r>
      <w:r w:rsidR="00DA3E5A">
        <w:rPr>
          <w:b/>
        </w:rPr>
        <w:t>»</w:t>
      </w:r>
    </w:p>
    <w:p w:rsidR="00DA3E5A" w:rsidRDefault="00504793" w:rsidP="00DA3E5A">
      <w:pPr>
        <w:jc w:val="center"/>
      </w:pPr>
      <w:r>
        <w:t>8 класс 3</w:t>
      </w:r>
      <w:r w:rsidRPr="00504793">
        <w:t>4</w:t>
      </w:r>
      <w:r w:rsidR="00DA3E5A">
        <w:t xml:space="preserve"> часа (1 раз в неделю)</w:t>
      </w:r>
    </w:p>
    <w:p w:rsidR="00DA3E5A" w:rsidRDefault="00DA3E5A" w:rsidP="00DA3E5A">
      <w:pPr>
        <w:jc w:val="center"/>
      </w:pPr>
    </w:p>
    <w:tbl>
      <w:tblPr>
        <w:tblStyle w:val="a8"/>
        <w:tblW w:w="0" w:type="auto"/>
        <w:tblLayout w:type="fixed"/>
        <w:tblLook w:val="01E0"/>
      </w:tblPr>
      <w:tblGrid>
        <w:gridCol w:w="534"/>
        <w:gridCol w:w="474"/>
        <w:gridCol w:w="8456"/>
      </w:tblGrid>
      <w:tr w:rsidR="00663A04" w:rsidTr="00663A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04" w:rsidRDefault="00663A04" w:rsidP="00A6688B">
            <w:pPr>
              <w:jc w:val="center"/>
              <w:rPr>
                <w:b/>
              </w:rPr>
            </w:pPr>
          </w:p>
          <w:p w:rsidR="00663A04" w:rsidRDefault="00663A04" w:rsidP="00A6688B">
            <w:pPr>
              <w:jc w:val="center"/>
              <w:rPr>
                <w:b/>
              </w:rPr>
            </w:pPr>
            <w:r>
              <w:rPr>
                <w:b/>
              </w:rPr>
              <w:t>№ п.п.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04" w:rsidRDefault="00663A04" w:rsidP="00A6688B">
            <w:pPr>
              <w:jc w:val="center"/>
              <w:rPr>
                <w:b/>
              </w:rPr>
            </w:pPr>
          </w:p>
          <w:p w:rsidR="00663A04" w:rsidRDefault="00663A04" w:rsidP="00A6688B">
            <w:pPr>
              <w:jc w:val="center"/>
              <w:rPr>
                <w:b/>
              </w:rPr>
            </w:pPr>
          </w:p>
          <w:p w:rsidR="00663A04" w:rsidRDefault="00663A04" w:rsidP="00A6688B">
            <w:pPr>
              <w:jc w:val="center"/>
              <w:rPr>
                <w:b/>
              </w:rPr>
            </w:pPr>
            <w:r>
              <w:rPr>
                <w:b/>
              </w:rPr>
              <w:t>Темы уроков</w:t>
            </w:r>
          </w:p>
        </w:tc>
      </w:tr>
      <w:tr w:rsidR="00663A04" w:rsidTr="00663A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</w:t>
            </w: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both"/>
            </w:pPr>
            <w:r>
              <w:t>Расширение словаря экспрессивной речи.</w:t>
            </w:r>
          </w:p>
        </w:tc>
      </w:tr>
      <w:tr w:rsidR="00663A04" w:rsidTr="00663A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2.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</w:t>
            </w: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both"/>
            </w:pPr>
            <w:r>
              <w:t>Игры с пальчиками: гимнастика с предметами.</w:t>
            </w:r>
          </w:p>
        </w:tc>
      </w:tr>
      <w:tr w:rsidR="00663A04" w:rsidTr="00663A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3.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</w:t>
            </w: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both"/>
            </w:pPr>
            <w:r>
              <w:t>Изображение пальцами цифр и букв.</w:t>
            </w:r>
          </w:p>
        </w:tc>
      </w:tr>
      <w:tr w:rsidR="00663A04" w:rsidTr="00663A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4.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</w:t>
            </w: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both"/>
            </w:pPr>
            <w:r>
              <w:t>Развитие подвижности, силы и гибкости пальцев.</w:t>
            </w:r>
          </w:p>
        </w:tc>
      </w:tr>
      <w:tr w:rsidR="00663A04" w:rsidTr="00663A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5.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</w:t>
            </w: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both"/>
            </w:pPr>
            <w:r>
              <w:t>Развитие подвижности, силы и гибкости пальцев.</w:t>
            </w:r>
          </w:p>
        </w:tc>
      </w:tr>
      <w:tr w:rsidR="00663A04" w:rsidTr="00663A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6.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</w:t>
            </w: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both"/>
            </w:pPr>
            <w:r>
              <w:t>Массаж пальцев и ладоней.</w:t>
            </w:r>
          </w:p>
        </w:tc>
      </w:tr>
      <w:tr w:rsidR="00663A04" w:rsidTr="00663A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7.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</w:t>
            </w: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both"/>
            </w:pPr>
            <w:r>
              <w:t>Название предметов по теме: «Класс».</w:t>
            </w:r>
          </w:p>
        </w:tc>
      </w:tr>
      <w:tr w:rsidR="00663A04" w:rsidTr="00663A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04" w:rsidRDefault="00663A04" w:rsidP="00A6688B">
            <w:pPr>
              <w:jc w:val="center"/>
            </w:pPr>
          </w:p>
          <w:p w:rsidR="00663A04" w:rsidRDefault="00663A04" w:rsidP="00A6688B">
            <w:pPr>
              <w:jc w:val="center"/>
            </w:pPr>
            <w:r>
              <w:t>8.</w:t>
            </w:r>
          </w:p>
          <w:p w:rsidR="00663A04" w:rsidRDefault="00663A04" w:rsidP="00A6688B">
            <w:pPr>
              <w:jc w:val="center"/>
            </w:pPr>
            <w:r>
              <w:t>9.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04" w:rsidRDefault="00663A04" w:rsidP="00A6688B">
            <w:pPr>
              <w:jc w:val="center"/>
            </w:pPr>
          </w:p>
          <w:p w:rsidR="00663A04" w:rsidRPr="00504793" w:rsidRDefault="00663A04" w:rsidP="00A668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both"/>
            </w:pPr>
            <w:r>
              <w:t>Занятие по теме: «Одежда», дифференциация одежды и название ее по группам.</w:t>
            </w:r>
          </w:p>
        </w:tc>
      </w:tr>
      <w:tr w:rsidR="00663A04" w:rsidTr="00663A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10.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</w:t>
            </w: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both"/>
            </w:pPr>
            <w:r>
              <w:t>Занятие по теме: «Родственники».</w:t>
            </w:r>
          </w:p>
        </w:tc>
      </w:tr>
      <w:tr w:rsidR="00663A04" w:rsidTr="00663A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11.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</w:t>
            </w: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both"/>
            </w:pPr>
            <w:r>
              <w:t>Занятие по теме: «Одноклассники».</w:t>
            </w:r>
          </w:p>
        </w:tc>
      </w:tr>
      <w:tr w:rsidR="00663A04" w:rsidTr="00663A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12.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</w:t>
            </w: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both"/>
            </w:pPr>
            <w:r>
              <w:t>Занятие по теме: «Алфавит».</w:t>
            </w:r>
          </w:p>
        </w:tc>
      </w:tr>
      <w:tr w:rsidR="00663A04" w:rsidTr="00663A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13.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</w:t>
            </w: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both"/>
            </w:pPr>
            <w:r>
              <w:t>Игра: «Считаем животных».</w:t>
            </w:r>
          </w:p>
        </w:tc>
      </w:tr>
      <w:tr w:rsidR="00663A04" w:rsidTr="00663A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14.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</w:t>
            </w: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both"/>
            </w:pPr>
            <w:r>
              <w:t>Фрукты и овощи.</w:t>
            </w:r>
          </w:p>
        </w:tc>
      </w:tr>
      <w:tr w:rsidR="00663A04" w:rsidTr="00663A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15.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</w:t>
            </w: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both"/>
            </w:pPr>
            <w:r>
              <w:t>Экскурсия в школьную швейную мастерскую.</w:t>
            </w:r>
          </w:p>
        </w:tc>
      </w:tr>
      <w:tr w:rsidR="00663A04" w:rsidTr="00663A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16.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</w:t>
            </w: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both"/>
            </w:pPr>
            <w:r>
              <w:t>Экскурсия в школьную столярную мастерскую.</w:t>
            </w:r>
          </w:p>
        </w:tc>
      </w:tr>
      <w:tr w:rsidR="00663A04" w:rsidTr="00663A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17.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</w:t>
            </w: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both"/>
            </w:pPr>
            <w:r>
              <w:t>Предметы личной гигиены.</w:t>
            </w:r>
          </w:p>
        </w:tc>
      </w:tr>
      <w:tr w:rsidR="00663A04" w:rsidTr="00663A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18.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</w:t>
            </w: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both"/>
            </w:pPr>
            <w:r>
              <w:t>Сравнение предметов по цвету, размеру.</w:t>
            </w:r>
          </w:p>
        </w:tc>
      </w:tr>
      <w:tr w:rsidR="00663A04" w:rsidTr="00663A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19.</w:t>
            </w:r>
          </w:p>
          <w:p w:rsidR="00663A04" w:rsidRDefault="00663A04" w:rsidP="00A6688B">
            <w:pPr>
              <w:jc w:val="center"/>
            </w:pPr>
            <w:r>
              <w:t>20.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Pr="00807408" w:rsidRDefault="00663A04" w:rsidP="00A668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both"/>
            </w:pPr>
            <w:r>
              <w:t xml:space="preserve">Разложи картинки. </w:t>
            </w:r>
            <w:proofErr w:type="gramStart"/>
            <w:r>
              <w:t>Назови</w:t>
            </w:r>
            <w:proofErr w:type="gramEnd"/>
            <w:r>
              <w:t xml:space="preserve"> одним словом.</w:t>
            </w:r>
          </w:p>
        </w:tc>
      </w:tr>
      <w:tr w:rsidR="00663A04" w:rsidTr="00663A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525E27">
            <w:pPr>
              <w:jc w:val="center"/>
            </w:pPr>
            <w:r>
              <w:t>21.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</w:t>
            </w: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both"/>
            </w:pPr>
            <w:r>
              <w:t>Игровой тренинг: «Вызови врача»</w:t>
            </w:r>
          </w:p>
        </w:tc>
      </w:tr>
      <w:tr w:rsidR="00663A04" w:rsidTr="00663A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22.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</w:t>
            </w: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both"/>
            </w:pPr>
            <w:r>
              <w:t>Игра: «Кукла заболела».</w:t>
            </w:r>
          </w:p>
        </w:tc>
      </w:tr>
      <w:tr w:rsidR="00663A04" w:rsidTr="00663A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23.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</w:t>
            </w: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both"/>
            </w:pPr>
            <w:r>
              <w:t>Игровой тренинг: «Позвони маме».</w:t>
            </w:r>
          </w:p>
        </w:tc>
      </w:tr>
      <w:tr w:rsidR="00663A04" w:rsidTr="00663A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525E27">
            <w:pPr>
              <w:jc w:val="center"/>
            </w:pPr>
            <w:r>
              <w:t>24.</w:t>
            </w:r>
          </w:p>
          <w:p w:rsidR="00663A04" w:rsidRDefault="00663A04" w:rsidP="00525E27">
            <w:pPr>
              <w:jc w:val="center"/>
            </w:pPr>
            <w:r>
              <w:t>25.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2</w:t>
            </w: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both"/>
            </w:pPr>
            <w:r>
              <w:t>Бытовая техника (часы).</w:t>
            </w:r>
          </w:p>
        </w:tc>
      </w:tr>
      <w:tr w:rsidR="00663A04" w:rsidTr="00663A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26.</w:t>
            </w:r>
          </w:p>
          <w:p w:rsidR="00663A04" w:rsidRDefault="00663A04" w:rsidP="00A6688B">
            <w:pPr>
              <w:jc w:val="center"/>
            </w:pPr>
            <w:r>
              <w:t>27.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2</w:t>
            </w: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both"/>
            </w:pPr>
            <w:r>
              <w:t>Бытовая техника (чайник, утюг).</w:t>
            </w:r>
          </w:p>
        </w:tc>
      </w:tr>
      <w:tr w:rsidR="00663A04" w:rsidTr="00663A04">
        <w:trPr>
          <w:trHeight w:val="5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28.</w:t>
            </w:r>
          </w:p>
          <w:p w:rsidR="00663A04" w:rsidRDefault="00663A04" w:rsidP="00A6688B">
            <w:pPr>
              <w:jc w:val="center"/>
            </w:pPr>
            <w:r>
              <w:t>29.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04" w:rsidRDefault="00663A04" w:rsidP="00A6688B">
            <w:pPr>
              <w:jc w:val="center"/>
            </w:pPr>
            <w:r>
              <w:t>2</w:t>
            </w:r>
          </w:p>
          <w:p w:rsidR="00663A04" w:rsidRDefault="00663A04" w:rsidP="00A6688B">
            <w:pPr>
              <w:jc w:val="center"/>
            </w:pP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both"/>
            </w:pPr>
            <w:r>
              <w:t>Уточнение представлений о жизни животных</w:t>
            </w:r>
          </w:p>
        </w:tc>
      </w:tr>
      <w:tr w:rsidR="00663A04" w:rsidTr="00663A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30.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</w:t>
            </w: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both"/>
            </w:pPr>
            <w:r>
              <w:t>Игровой тренинг: вызов врача. Первая медицинская помощь.</w:t>
            </w:r>
          </w:p>
        </w:tc>
      </w:tr>
      <w:tr w:rsidR="00663A04" w:rsidTr="00663A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04" w:rsidRDefault="00663A04" w:rsidP="00A6688B">
            <w:pPr>
              <w:jc w:val="center"/>
            </w:pPr>
          </w:p>
          <w:p w:rsidR="00663A04" w:rsidRDefault="00663A04" w:rsidP="00C279AA">
            <w:pPr>
              <w:jc w:val="center"/>
            </w:pPr>
            <w:r>
              <w:t>31.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04" w:rsidRDefault="00663A04" w:rsidP="00A6688B">
            <w:pPr>
              <w:jc w:val="center"/>
            </w:pPr>
          </w:p>
          <w:p w:rsidR="00663A04" w:rsidRDefault="00663A04" w:rsidP="00A6688B">
            <w:pPr>
              <w:jc w:val="center"/>
            </w:pPr>
            <w:r>
              <w:t>1</w:t>
            </w: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both"/>
            </w:pPr>
            <w:r>
              <w:t>Упражнения на формирование  нормативных артикуляторных  укладов звуков.</w:t>
            </w:r>
          </w:p>
        </w:tc>
      </w:tr>
      <w:tr w:rsidR="00663A04" w:rsidTr="00663A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04" w:rsidRDefault="00663A04" w:rsidP="00A6688B">
            <w:pPr>
              <w:jc w:val="center"/>
            </w:pPr>
          </w:p>
          <w:p w:rsidR="00663A04" w:rsidRDefault="00663A04" w:rsidP="00A6688B">
            <w:pPr>
              <w:jc w:val="center"/>
            </w:pPr>
            <w:r>
              <w:t>32.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04" w:rsidRDefault="00663A04" w:rsidP="00A6688B">
            <w:pPr>
              <w:jc w:val="center"/>
            </w:pPr>
          </w:p>
          <w:p w:rsidR="00663A04" w:rsidRDefault="00663A04" w:rsidP="00A6688B">
            <w:pPr>
              <w:jc w:val="center"/>
            </w:pPr>
            <w:r>
              <w:t>1</w:t>
            </w: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both"/>
            </w:pPr>
            <w:r>
              <w:t xml:space="preserve">Формирование кинетической основы артикуляторных движений в процессе  </w:t>
            </w:r>
            <w:proofErr w:type="gramStart"/>
            <w:r>
              <w:t>орального</w:t>
            </w:r>
            <w:proofErr w:type="gramEnd"/>
            <w:r>
              <w:t xml:space="preserve">  </w:t>
            </w:r>
            <w:proofErr w:type="spellStart"/>
            <w:r>
              <w:t>праксиса</w:t>
            </w:r>
            <w:proofErr w:type="spellEnd"/>
            <w:r>
              <w:t>.</w:t>
            </w:r>
          </w:p>
        </w:tc>
      </w:tr>
      <w:tr w:rsidR="00663A04" w:rsidTr="00663A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33.34.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2</w:t>
            </w: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both"/>
            </w:pPr>
            <w:r>
              <w:t>Развитие движений мимической мускулатуры.</w:t>
            </w:r>
          </w:p>
        </w:tc>
      </w:tr>
      <w:tr w:rsidR="00663A04" w:rsidTr="00663A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04" w:rsidRDefault="00663A04" w:rsidP="00A6688B">
            <w:pPr>
              <w:jc w:val="center"/>
            </w:pPr>
          </w:p>
          <w:p w:rsidR="00663A04" w:rsidRDefault="00663A04" w:rsidP="00A6688B">
            <w:pPr>
              <w:jc w:val="center"/>
            </w:pPr>
            <w:r>
              <w:t>31.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04" w:rsidRDefault="00663A04" w:rsidP="00A6688B">
            <w:pPr>
              <w:jc w:val="center"/>
            </w:pPr>
          </w:p>
          <w:p w:rsidR="00663A04" w:rsidRDefault="00663A04" w:rsidP="00A6688B">
            <w:pPr>
              <w:jc w:val="center"/>
            </w:pPr>
            <w:r>
              <w:t>1</w:t>
            </w: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04" w:rsidRDefault="00663A04" w:rsidP="00A6688B">
            <w:r>
              <w:t>Рассматривание снимков, сделанных во время экскурсии в аптеку.</w:t>
            </w:r>
          </w:p>
          <w:p w:rsidR="00663A04" w:rsidRDefault="00663A04" w:rsidP="00A6688B">
            <w:pPr>
              <w:jc w:val="both"/>
            </w:pPr>
          </w:p>
        </w:tc>
      </w:tr>
      <w:tr w:rsidR="00663A04" w:rsidTr="00663A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32.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center"/>
            </w:pPr>
            <w:r>
              <w:t>1</w:t>
            </w:r>
          </w:p>
        </w:tc>
        <w:tc>
          <w:tcPr>
            <w:tcW w:w="8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04" w:rsidRDefault="00663A04" w:rsidP="00A6688B">
            <w:pPr>
              <w:jc w:val="both"/>
            </w:pPr>
            <w:r>
              <w:t>Посещение  детского театрального спектакля</w:t>
            </w:r>
          </w:p>
        </w:tc>
      </w:tr>
    </w:tbl>
    <w:p w:rsidR="00DA3E5A" w:rsidRDefault="00DA3E5A" w:rsidP="00DA3E5A"/>
    <w:p w:rsidR="00DA3E5A" w:rsidRPr="00DA3E5A" w:rsidRDefault="00DA3E5A" w:rsidP="00663A04">
      <w:pPr>
        <w:jc w:val="both"/>
      </w:pPr>
    </w:p>
    <w:sectPr w:rsidR="00DA3E5A" w:rsidRPr="00DA3E5A" w:rsidSect="00A801F7">
      <w:pgSz w:w="11906" w:h="16838"/>
      <w:pgMar w:top="851" w:right="851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FE7" w:rsidRDefault="00D66FE7" w:rsidP="008616C4">
      <w:r>
        <w:separator/>
      </w:r>
    </w:p>
  </w:endnote>
  <w:endnote w:type="continuationSeparator" w:id="0">
    <w:p w:rsidR="00D66FE7" w:rsidRDefault="00D66FE7" w:rsidP="00861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FE7" w:rsidRDefault="00D66FE7" w:rsidP="008616C4">
      <w:r>
        <w:separator/>
      </w:r>
    </w:p>
  </w:footnote>
  <w:footnote w:type="continuationSeparator" w:id="0">
    <w:p w:rsidR="00D66FE7" w:rsidRDefault="00D66FE7" w:rsidP="008616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E3ACE"/>
    <w:multiLevelType w:val="hybridMultilevel"/>
    <w:tmpl w:val="8D6E2956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8D75EC"/>
    <w:multiLevelType w:val="hybridMultilevel"/>
    <w:tmpl w:val="60F63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C4003"/>
    <w:multiLevelType w:val="hybridMultilevel"/>
    <w:tmpl w:val="09601D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D0209"/>
    <w:multiLevelType w:val="hybridMultilevel"/>
    <w:tmpl w:val="8FAAFFC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185F343F"/>
    <w:multiLevelType w:val="hybridMultilevel"/>
    <w:tmpl w:val="0ABC223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9B4552E"/>
    <w:multiLevelType w:val="hybridMultilevel"/>
    <w:tmpl w:val="6F22022C"/>
    <w:lvl w:ilvl="0" w:tplc="23B660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FBF143E"/>
    <w:multiLevelType w:val="hybridMultilevel"/>
    <w:tmpl w:val="8D764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0D66CA"/>
    <w:multiLevelType w:val="hybridMultilevel"/>
    <w:tmpl w:val="507059F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2B8C658B"/>
    <w:multiLevelType w:val="hybridMultilevel"/>
    <w:tmpl w:val="60AAB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9F319C"/>
    <w:multiLevelType w:val="hybridMultilevel"/>
    <w:tmpl w:val="C4AEC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DA3C2C"/>
    <w:multiLevelType w:val="hybridMultilevel"/>
    <w:tmpl w:val="247C1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475F66"/>
    <w:multiLevelType w:val="hybridMultilevel"/>
    <w:tmpl w:val="34565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B61B2A"/>
    <w:multiLevelType w:val="hybridMultilevel"/>
    <w:tmpl w:val="B8D8B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7F201A"/>
    <w:multiLevelType w:val="hybridMultilevel"/>
    <w:tmpl w:val="EC4A58DE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9252A3"/>
    <w:multiLevelType w:val="hybridMultilevel"/>
    <w:tmpl w:val="31387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5"/>
  </w:num>
  <w:num w:numId="5">
    <w:abstractNumId w:val="10"/>
  </w:num>
  <w:num w:numId="6">
    <w:abstractNumId w:val="7"/>
  </w:num>
  <w:num w:numId="7">
    <w:abstractNumId w:val="6"/>
  </w:num>
  <w:num w:numId="8">
    <w:abstractNumId w:val="12"/>
  </w:num>
  <w:num w:numId="9">
    <w:abstractNumId w:val="2"/>
  </w:num>
  <w:num w:numId="10">
    <w:abstractNumId w:val="4"/>
  </w:num>
  <w:num w:numId="11">
    <w:abstractNumId w:val="9"/>
  </w:num>
  <w:num w:numId="12">
    <w:abstractNumId w:val="3"/>
  </w:num>
  <w:num w:numId="13">
    <w:abstractNumId w:val="8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12EE"/>
    <w:rsid w:val="000511E1"/>
    <w:rsid w:val="000A5C64"/>
    <w:rsid w:val="000B0717"/>
    <w:rsid w:val="000C0132"/>
    <w:rsid w:val="000E142B"/>
    <w:rsid w:val="000F729F"/>
    <w:rsid w:val="0011023E"/>
    <w:rsid w:val="001150B7"/>
    <w:rsid w:val="0014775A"/>
    <w:rsid w:val="00175619"/>
    <w:rsid w:val="001A4E49"/>
    <w:rsid w:val="001B0885"/>
    <w:rsid w:val="001B2A9A"/>
    <w:rsid w:val="001C3D86"/>
    <w:rsid w:val="001D1AC2"/>
    <w:rsid w:val="001F12A5"/>
    <w:rsid w:val="001F2DC2"/>
    <w:rsid w:val="0020457A"/>
    <w:rsid w:val="00237CB4"/>
    <w:rsid w:val="002737BC"/>
    <w:rsid w:val="002A3E59"/>
    <w:rsid w:val="002C3590"/>
    <w:rsid w:val="002F2051"/>
    <w:rsid w:val="00304C77"/>
    <w:rsid w:val="0033100D"/>
    <w:rsid w:val="0037612F"/>
    <w:rsid w:val="003F1636"/>
    <w:rsid w:val="00452FC9"/>
    <w:rsid w:val="004C2686"/>
    <w:rsid w:val="004F483C"/>
    <w:rsid w:val="004F7495"/>
    <w:rsid w:val="00504793"/>
    <w:rsid w:val="00504B75"/>
    <w:rsid w:val="00525E27"/>
    <w:rsid w:val="0055508D"/>
    <w:rsid w:val="00581AC1"/>
    <w:rsid w:val="005A2A2D"/>
    <w:rsid w:val="00660F41"/>
    <w:rsid w:val="00663A04"/>
    <w:rsid w:val="00671846"/>
    <w:rsid w:val="00687E7E"/>
    <w:rsid w:val="0069195A"/>
    <w:rsid w:val="006B3ABD"/>
    <w:rsid w:val="006B7B44"/>
    <w:rsid w:val="006D2DA2"/>
    <w:rsid w:val="006E7101"/>
    <w:rsid w:val="0073018E"/>
    <w:rsid w:val="00773250"/>
    <w:rsid w:val="007A2082"/>
    <w:rsid w:val="007A6374"/>
    <w:rsid w:val="007C24EA"/>
    <w:rsid w:val="007E173B"/>
    <w:rsid w:val="007F4850"/>
    <w:rsid w:val="007F7BE0"/>
    <w:rsid w:val="00807408"/>
    <w:rsid w:val="00822023"/>
    <w:rsid w:val="008616C4"/>
    <w:rsid w:val="008F210A"/>
    <w:rsid w:val="00916628"/>
    <w:rsid w:val="00963363"/>
    <w:rsid w:val="009660C6"/>
    <w:rsid w:val="009B3B46"/>
    <w:rsid w:val="009D7D63"/>
    <w:rsid w:val="009E2D75"/>
    <w:rsid w:val="00A31875"/>
    <w:rsid w:val="00A334F6"/>
    <w:rsid w:val="00A801F7"/>
    <w:rsid w:val="00A96FB6"/>
    <w:rsid w:val="00AB0E33"/>
    <w:rsid w:val="00AE3190"/>
    <w:rsid w:val="00B03533"/>
    <w:rsid w:val="00B20769"/>
    <w:rsid w:val="00B71CA8"/>
    <w:rsid w:val="00BE2D58"/>
    <w:rsid w:val="00BF2C4D"/>
    <w:rsid w:val="00BF3EB8"/>
    <w:rsid w:val="00C14E15"/>
    <w:rsid w:val="00C212EE"/>
    <w:rsid w:val="00C279AA"/>
    <w:rsid w:val="00C52D92"/>
    <w:rsid w:val="00C85E9B"/>
    <w:rsid w:val="00CA4ACB"/>
    <w:rsid w:val="00CA5743"/>
    <w:rsid w:val="00CE1E95"/>
    <w:rsid w:val="00D51515"/>
    <w:rsid w:val="00D66597"/>
    <w:rsid w:val="00D66FE7"/>
    <w:rsid w:val="00DA3E5A"/>
    <w:rsid w:val="00DF1D2A"/>
    <w:rsid w:val="00E0156B"/>
    <w:rsid w:val="00E12B76"/>
    <w:rsid w:val="00E273C5"/>
    <w:rsid w:val="00E37F51"/>
    <w:rsid w:val="00E50805"/>
    <w:rsid w:val="00E867E8"/>
    <w:rsid w:val="00EA7170"/>
    <w:rsid w:val="00EC2059"/>
    <w:rsid w:val="00ED1021"/>
    <w:rsid w:val="00EE2B3B"/>
    <w:rsid w:val="00F21A1F"/>
    <w:rsid w:val="00F90311"/>
    <w:rsid w:val="00FB1C5D"/>
    <w:rsid w:val="00FC5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16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16C4"/>
  </w:style>
  <w:style w:type="paragraph" w:styleId="a5">
    <w:name w:val="footer"/>
    <w:basedOn w:val="a"/>
    <w:link w:val="a6"/>
    <w:uiPriority w:val="99"/>
    <w:unhideWhenUsed/>
    <w:rsid w:val="008616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16C4"/>
  </w:style>
  <w:style w:type="paragraph" w:customStyle="1" w:styleId="1">
    <w:name w:val="Абзац списка1"/>
    <w:basedOn w:val="a"/>
    <w:rsid w:val="009E2D7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List Paragraph"/>
    <w:basedOn w:val="a"/>
    <w:qFormat/>
    <w:rsid w:val="006E7101"/>
    <w:pPr>
      <w:ind w:left="720"/>
      <w:contextualSpacing/>
    </w:pPr>
  </w:style>
  <w:style w:type="table" w:styleId="a8">
    <w:name w:val="Table Grid"/>
    <w:basedOn w:val="a1"/>
    <w:rsid w:val="00DA3E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16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16C4"/>
  </w:style>
  <w:style w:type="paragraph" w:styleId="a5">
    <w:name w:val="footer"/>
    <w:basedOn w:val="a"/>
    <w:link w:val="a6"/>
    <w:uiPriority w:val="99"/>
    <w:unhideWhenUsed/>
    <w:rsid w:val="008616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16C4"/>
  </w:style>
  <w:style w:type="paragraph" w:customStyle="1" w:styleId="1">
    <w:name w:val="Абзац списка1"/>
    <w:basedOn w:val="a"/>
    <w:rsid w:val="009E2D7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List Paragraph"/>
    <w:basedOn w:val="a"/>
    <w:qFormat/>
    <w:rsid w:val="006E7101"/>
    <w:pPr>
      <w:ind w:left="720"/>
      <w:contextualSpacing/>
    </w:pPr>
  </w:style>
  <w:style w:type="table" w:styleId="a8">
    <w:name w:val="Table Grid"/>
    <w:basedOn w:val="a1"/>
    <w:rsid w:val="00DA3E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галла</dc:creator>
  <cp:lastModifiedBy>User</cp:lastModifiedBy>
  <cp:revision>2</cp:revision>
  <cp:lastPrinted>2019-02-16T14:22:00Z</cp:lastPrinted>
  <dcterms:created xsi:type="dcterms:W3CDTF">2019-02-16T16:59:00Z</dcterms:created>
  <dcterms:modified xsi:type="dcterms:W3CDTF">2019-02-16T16:59:00Z</dcterms:modified>
</cp:coreProperties>
</file>