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2"/>
        <w:gridCol w:w="3509"/>
      </w:tblGrid>
      <w:tr w:rsidR="001421EB" w:rsidRPr="00EF5FAC" w:rsidTr="001421EB">
        <w:tc>
          <w:tcPr>
            <w:tcW w:w="9571" w:type="dxa"/>
            <w:gridSpan w:val="2"/>
            <w:hideMark/>
          </w:tcPr>
          <w:p w:rsidR="001421EB" w:rsidRDefault="001421EB">
            <w:pPr>
              <w:jc w:val="center"/>
              <w:rPr>
                <w:rFonts w:ascii="Times New Roman" w:hAnsi="Times New Roman" w:cs="Times New Roman"/>
                <w:b/>
                <w:lang w:val="tt-RU"/>
              </w:rPr>
            </w:pPr>
            <w:r>
              <w:rPr>
                <w:rFonts w:ascii="Times New Roman" w:hAnsi="Times New Roman" w:cs="Times New Roman"/>
                <w:b/>
                <w:lang w:val="tt-RU"/>
              </w:rPr>
              <w:t xml:space="preserve">Муниципальное бюджетное </w:t>
            </w:r>
            <w:r>
              <w:rPr>
                <w:rFonts w:ascii="Times New Roman" w:hAnsi="Times New Roman" w:cs="Times New Roman"/>
                <w:b/>
              </w:rPr>
              <w:t>общеобразовательное</w:t>
            </w:r>
            <w:r>
              <w:rPr>
                <w:rFonts w:ascii="Times New Roman" w:hAnsi="Times New Roman" w:cs="Times New Roman"/>
                <w:b/>
                <w:lang w:val="tt-RU"/>
              </w:rPr>
              <w:t xml:space="preserve"> учреждение </w:t>
            </w:r>
          </w:p>
          <w:p w:rsidR="001421EB" w:rsidRDefault="001421EB">
            <w:pPr>
              <w:jc w:val="center"/>
              <w:rPr>
                <w:rFonts w:ascii="Times New Roman" w:hAnsi="Times New Roman" w:cs="Times New Roman"/>
                <w:b/>
                <w:lang w:val="tt-RU"/>
              </w:rPr>
            </w:pPr>
            <w:r>
              <w:rPr>
                <w:rFonts w:ascii="Times New Roman" w:hAnsi="Times New Roman" w:cs="Times New Roman"/>
                <w:b/>
                <w:lang w:val="tt-RU"/>
              </w:rPr>
              <w:t>Ользоновская средняя общеобразовательная школа</w:t>
            </w:r>
          </w:p>
          <w:p w:rsidR="001421EB" w:rsidRDefault="001421EB">
            <w:pPr>
              <w:jc w:val="center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b/>
                <w:i/>
                <w:lang w:val="tt-RU"/>
              </w:rPr>
              <w:t>Адрес:</w:t>
            </w:r>
            <w:r>
              <w:rPr>
                <w:rFonts w:ascii="Times New Roman" w:hAnsi="Times New Roman" w:cs="Times New Roman"/>
                <w:lang w:val="tt-RU"/>
              </w:rPr>
              <w:t xml:space="preserve"> 669130, Российская Федерация, Иркутская оласть, Баяндаевский район, </w:t>
            </w:r>
          </w:p>
          <w:p w:rsidR="001421EB" w:rsidRDefault="001421EB">
            <w:pPr>
              <w:jc w:val="center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с.Ользоны, ул.Титова,8</w:t>
            </w:r>
          </w:p>
          <w:p w:rsidR="001421EB" w:rsidRDefault="001421EB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b/>
                <w:i/>
                <w:lang w:val="tt-RU"/>
              </w:rPr>
              <w:t xml:space="preserve">Тел.: </w:t>
            </w:r>
            <w:r>
              <w:rPr>
                <w:rFonts w:ascii="Times New Roman" w:hAnsi="Times New Roman" w:cs="Times New Roman"/>
                <w:lang w:val="tt-RU"/>
              </w:rPr>
              <w:t xml:space="preserve">89836904565,  </w:t>
            </w:r>
            <w:r>
              <w:rPr>
                <w:rFonts w:ascii="Times New Roman" w:hAnsi="Times New Roman" w:cs="Times New Roman"/>
                <w:b/>
                <w:i/>
                <w:lang w:val="tt-RU"/>
              </w:rPr>
              <w:t>http</w:t>
            </w:r>
            <w:r>
              <w:rPr>
                <w:rFonts w:ascii="Times New Roman" w:hAnsi="Times New Roman" w:cs="Times New Roman"/>
                <w:b/>
                <w:lang w:val="tt-RU"/>
              </w:rPr>
              <w:t>:</w:t>
            </w:r>
            <w:r>
              <w:rPr>
                <w:rFonts w:ascii="Times New Roman" w:hAnsi="Times New Roman" w:cs="Times New Roman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color w:val="0070C0"/>
                <w:lang w:val="tt-RU"/>
              </w:rPr>
              <w:t>Olzoni.ucoz.ru</w:t>
            </w:r>
            <w:r>
              <w:rPr>
                <w:rFonts w:ascii="Times New Roman" w:hAnsi="Times New Roman" w:cs="Times New Roman"/>
                <w:lang w:val="tt-RU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i/>
                <w:lang w:val="tt-RU"/>
              </w:rPr>
              <w:t>e-mail:</w:t>
            </w:r>
            <w:r>
              <w:rPr>
                <w:rFonts w:ascii="Times New Roman" w:hAnsi="Times New Roman" w:cs="Times New Roman"/>
                <w:lang w:val="tt-RU"/>
              </w:rPr>
              <w:t xml:space="preserve"> </w:t>
            </w:r>
            <w:hyperlink r:id="rId4" w:history="1">
              <w:r>
                <w:rPr>
                  <w:rStyle w:val="a3"/>
                  <w:rFonts w:ascii="Times New Roman" w:hAnsi="Times New Roman" w:cs="Times New Roman"/>
                  <w:color w:val="0070C0"/>
                  <w:lang w:val="tt-RU"/>
                </w:rPr>
                <w:t>Olzoni@yandex.ru</w:t>
              </w:r>
            </w:hyperlink>
            <w:r>
              <w:rPr>
                <w:rFonts w:ascii="Times New Roman" w:hAnsi="Times New Roman" w:cs="Times New Roman"/>
                <w:b/>
                <w:lang w:val="tt-RU"/>
              </w:rPr>
              <w:tab/>
            </w:r>
            <w:r>
              <w:rPr>
                <w:rFonts w:ascii="Times New Roman" w:hAnsi="Times New Roman" w:cs="Times New Roman"/>
                <w:b/>
                <w:lang w:val="tt-RU"/>
              </w:rPr>
              <w:tab/>
              <w:t xml:space="preserve">                                                                   </w:t>
            </w:r>
          </w:p>
        </w:tc>
      </w:tr>
      <w:tr w:rsidR="001421EB" w:rsidTr="001421EB">
        <w:tc>
          <w:tcPr>
            <w:tcW w:w="6062" w:type="dxa"/>
          </w:tcPr>
          <w:p w:rsidR="001421EB" w:rsidRDefault="001421EB">
            <w:pP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</w:p>
          <w:p w:rsidR="001421EB" w:rsidRDefault="001421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ПРИНЯТО</w:t>
            </w:r>
          </w:p>
          <w:p w:rsidR="001421EB" w:rsidRDefault="001421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педагогическом </w:t>
            </w:r>
          </w:p>
          <w:p w:rsidR="001421EB" w:rsidRDefault="001421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совете протокол  №___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421EB" w:rsidRDefault="001421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«___»___________20     год</w:t>
            </w:r>
          </w:p>
        </w:tc>
        <w:tc>
          <w:tcPr>
            <w:tcW w:w="3509" w:type="dxa"/>
          </w:tcPr>
          <w:p w:rsidR="001421EB" w:rsidRDefault="001421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21EB" w:rsidRDefault="001421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УТВЕРЖДЕНО</w:t>
            </w:r>
          </w:p>
          <w:p w:rsidR="001421EB" w:rsidRDefault="001421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приказом директора школы            № ___  от  «___»_____20      год</w:t>
            </w:r>
          </w:p>
          <w:p w:rsidR="001421EB" w:rsidRDefault="001421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  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Ж.М.Оршонова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</w:tc>
      </w:tr>
    </w:tbl>
    <w:p w:rsidR="0052651D" w:rsidRDefault="0052651D">
      <w:pPr>
        <w:rPr>
          <w:lang w:val="en-US"/>
        </w:rPr>
      </w:pPr>
    </w:p>
    <w:p w:rsidR="00716A3D" w:rsidRPr="003E30AC" w:rsidRDefault="00716A3D" w:rsidP="00716A3D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Положение </w:t>
      </w:r>
      <w:r w:rsidRPr="003E30A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о защите персональных данных работников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(1.5.)</w:t>
      </w:r>
    </w:p>
    <w:p w:rsidR="00716A3D" w:rsidRPr="00716A3D" w:rsidRDefault="00716A3D"/>
    <w:p w:rsidR="00300C9E" w:rsidRPr="002E638D" w:rsidRDefault="00716A3D" w:rsidP="00300C9E">
      <w:pPr>
        <w:pStyle w:val="a5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3E30A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1.</w:t>
      </w:r>
      <w:r w:rsidRPr="003E30AC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300C9E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  <w:lang w:eastAsia="ru-RU"/>
        </w:rPr>
        <w:t>ОБЩИЕ ПОЛОЖЕНИЯ</w:t>
      </w:r>
      <w:r w:rsidRPr="003E30AC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3E30A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1.1. Настоящее</w:t>
      </w:r>
      <w:r w:rsidRPr="003E30AC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3E30AC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Положение о защите персональных данных работников</w:t>
      </w:r>
      <w:r w:rsidRPr="003E30AC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3E30A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устанавливает порядок получения, учета, обработки, накопления и хранения документов, содержащих сведения, отнесенные к персональным данным работников ОУ. Работниками считаются лица, работающие в ОУ по трудовому договору.</w:t>
      </w:r>
      <w:r w:rsidRPr="003E30AC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3E30A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1.2. Цел</w:t>
      </w:r>
      <w:r w:rsidR="007D5249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ь</w:t>
      </w:r>
      <w:r w:rsidRPr="003E30A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ю настоящего Положения является исполнение законодательства РФ в области защиты персональных данных.</w:t>
      </w:r>
      <w:r w:rsidRPr="00405C4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300C9E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2.</w:t>
      </w:r>
      <w:r w:rsidRPr="00300C9E">
        <w:rPr>
          <w:rFonts w:ascii="Times New Roman" w:hAnsi="Times New Roman" w:cs="Times New Roman"/>
          <w:b/>
          <w:sz w:val="24"/>
          <w:szCs w:val="24"/>
          <w:lang w:eastAsia="ru-RU"/>
        </w:rPr>
        <w:t> </w:t>
      </w:r>
      <w:r w:rsidRPr="00300C9E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  <w:lang w:eastAsia="ru-RU"/>
        </w:rPr>
        <w:t>ПОНЯТИЕ И СОСТАВ ПЕРСОНАЛЬНЫХ ДАННЫХ</w:t>
      </w:r>
      <w:r w:rsidRPr="00405C4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05C4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2.1. Под персональными данными работников понимается информация, необходимая работодателю в связи с трудовыми отношениями и касающаяся конкретного работника, а также сведения о фактах, событиях и обстоятельствах жизни работника, позволяющие идентифицировать его личность.</w:t>
      </w:r>
    </w:p>
    <w:p w:rsidR="00716A3D" w:rsidRPr="00300C9E" w:rsidRDefault="00716A3D" w:rsidP="00300C9E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05C4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2.2. Состав персональных данных работника:</w:t>
      </w:r>
      <w:r w:rsidRPr="00405C4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3E30A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- анкета;</w:t>
      </w:r>
      <w:r w:rsidRPr="003E30AC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gramStart"/>
      <w:r w:rsidRPr="00405C4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- автобиография;</w:t>
      </w:r>
      <w:r w:rsidRPr="00405C4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05C4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- образование;</w:t>
      </w:r>
      <w:r w:rsidRPr="00405C4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05C4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- сведения о трудовом и общем стаже;</w:t>
      </w:r>
      <w:r w:rsidRPr="00405C4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05C4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- сведения о предыдущем месте работы;</w:t>
      </w:r>
      <w:r w:rsidRPr="00405C4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05C4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- сведения о составе семьи;</w:t>
      </w:r>
      <w:r w:rsidRPr="00405C4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05C4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- паспортные данные;</w:t>
      </w:r>
      <w:r w:rsidRPr="00405C4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05C4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- сведения о воинском учете;</w:t>
      </w:r>
      <w:r w:rsidRPr="00405C4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05C4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- сведения о заработной плате сотрудника;</w:t>
      </w:r>
      <w:r w:rsidRPr="00405C4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05C4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- сведения о социальных льготах;</w:t>
      </w:r>
      <w:r w:rsidRPr="00405C4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05C4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- специальность;</w:t>
      </w:r>
      <w:r w:rsidRPr="00405C4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05C4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- занимаемая должность;</w:t>
      </w:r>
      <w:r w:rsidRPr="00405C4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05C4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- размер заработной платы;</w:t>
      </w:r>
      <w:r w:rsidRPr="00405C4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05C4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- наличие судимостей;</w:t>
      </w:r>
      <w:r w:rsidRPr="00405C4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05C4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- адрес места жительства;</w:t>
      </w:r>
      <w:r w:rsidRPr="00405C4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05C4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- домашний телефон;</w:t>
      </w:r>
      <w:r w:rsidRPr="00405C4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05C4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- содержание трудового договора;</w:t>
      </w:r>
      <w:r w:rsidRPr="00405C4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05C4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- содержание декларации, подаваемой в налоговую инспекцию;</w:t>
      </w:r>
      <w:proofErr w:type="gramEnd"/>
      <w:r w:rsidRPr="00405C4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05C4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</w:t>
      </w:r>
      <w:proofErr w:type="gramStart"/>
      <w:r w:rsidRPr="00405C4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подлинники и копии приказов по личному составу;</w:t>
      </w:r>
      <w:r w:rsidRPr="00405C4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05C4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- личные дела и трудовые книжки сотрудников;</w:t>
      </w:r>
      <w:r w:rsidRPr="00405C4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05C4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- основания к приказам по личному составу;</w:t>
      </w:r>
      <w:r w:rsidRPr="00405C4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05C4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- дела, содержащие материалы по повышению квалификации и переподготовке сотрудников, их аттестации, служебным расследованиям;</w:t>
      </w:r>
      <w:r w:rsidRPr="00405C4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05C4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- копии отчетов, направляемые в органы статистики;</w:t>
      </w:r>
      <w:r w:rsidRPr="00405C4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05C4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- копии документов об образовании;</w:t>
      </w:r>
      <w:r w:rsidRPr="00405C4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05C4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- результаты медицинского обследования на предмет годности к осуществлению трудовых обязанностей;</w:t>
      </w:r>
      <w:proofErr w:type="gramEnd"/>
      <w:r w:rsidRPr="00405C4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05C4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- фотографии и иные сведения, относящиеся к персональным данным работника;</w:t>
      </w:r>
      <w:r w:rsidRPr="00405C4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05C4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- рекомендации, характеристики и т.п.</w:t>
      </w:r>
      <w:r w:rsidRPr="00405C4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05C4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2.3. Указанные в п.2.2. сведения являются конфиденциальными и не подлежат разглашению иначе как по основаниям, предусмотренным законодательством РФ. </w:t>
      </w:r>
      <w:r w:rsidRPr="00405C4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300C9E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3.</w:t>
      </w:r>
      <w:r w:rsidRPr="00300C9E">
        <w:rPr>
          <w:rFonts w:ascii="Times New Roman" w:hAnsi="Times New Roman" w:cs="Times New Roman"/>
          <w:b/>
          <w:sz w:val="24"/>
          <w:szCs w:val="24"/>
          <w:lang w:eastAsia="ru-RU"/>
        </w:rPr>
        <w:t> </w:t>
      </w:r>
      <w:r w:rsidRPr="00300C9E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  <w:lang w:eastAsia="ru-RU"/>
        </w:rPr>
        <w:t>ОБЯЗАННОСТИ РАБОТОДАТЕЛЯ</w:t>
      </w:r>
      <w:r w:rsidRPr="00405C4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3E30A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3.1. В целях исполнения требований законодательства РФ при обработке персональных данных, все работники ОУ должны исполнять установленный порядок работы:</w:t>
      </w:r>
      <w:r w:rsidRPr="003E30AC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3E30A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3.1.1. Работа с персональными данными работников должна не нарушать требований законодательства РФ и локальных нормативных актов организации, и должна быть непосредственно связана с осуществлением ими своих трудовых функций.</w:t>
      </w:r>
      <w:r w:rsidRPr="003E30AC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3E30A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3.1.2. При сборе и обработке персональных данных работника работодатель должен руководствоваться Конституцией РФ, Трудовым кодексом РФ и иными федеральными законами.</w:t>
      </w:r>
      <w:r w:rsidRPr="003E30AC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3E30A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3.1.3. Персональные данные работников должны быть получены только непосредственно у него. Если для обработки его данных или их получения привлекается третьи лица, то работник должен дать предварительное письменное согласие на это. Одновременно работник должен быть уведомлен о целях сбора информации, источниках ее получения, а также о последствиях отказа от предоставления письменного согласия на сбор информации.</w:t>
      </w:r>
      <w:r w:rsidRPr="003E30AC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3E30A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3.1.4. Персональные данные работника о его политических, религиозных и иных убеждениях, частной жизни, а также членстве в общественных и профсоюзных организациях не подлежат сбору ОУ, если иное не предусмотрено законодательством.</w:t>
      </w:r>
      <w:r w:rsidRPr="003E30AC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3E30A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3.1.5. Защита персональных данных работника должна обеспечиваться полностью за счет работодателя.</w:t>
      </w:r>
      <w:r w:rsidRPr="003E30AC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3E30A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3.1.6. ОУ </w:t>
      </w:r>
      <w:proofErr w:type="gramStart"/>
      <w:r w:rsidRPr="003E30A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обязана</w:t>
      </w:r>
      <w:proofErr w:type="gramEnd"/>
      <w:r w:rsidRPr="003E30A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при приеме на работу, а также при любых изменениях правил работы с персональными данными обязана письменного знакомить с ними всех работников ОУ.</w:t>
      </w:r>
      <w:r w:rsidRPr="003E30AC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3E30A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3.1.7. ОУ не имеет право принуждать работников к отказу от своих прав на защиту персональных данных.</w:t>
      </w:r>
      <w:r w:rsidRPr="003E30AC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300C9E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4.</w:t>
      </w:r>
      <w:r w:rsidRPr="00300C9E">
        <w:rPr>
          <w:rFonts w:ascii="Times New Roman" w:hAnsi="Times New Roman" w:cs="Times New Roman"/>
          <w:b/>
          <w:sz w:val="24"/>
          <w:szCs w:val="24"/>
          <w:lang w:eastAsia="ru-RU"/>
        </w:rPr>
        <w:t> </w:t>
      </w:r>
      <w:r w:rsidRPr="00300C9E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  <w:lang w:eastAsia="ru-RU"/>
        </w:rPr>
        <w:t>ОБЯЗАННОСТИ РАБОТНИКА</w:t>
      </w:r>
      <w:r w:rsidRPr="003E30AC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300C9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Работник</w:t>
      </w:r>
      <w:r w:rsidR="00300C9E" w:rsidRPr="00300C9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3E30A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обязан:</w:t>
      </w:r>
      <w:r w:rsidRPr="003E30AC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3E30A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4.1. Передать работодателю все персональные данные, указанные в соответствующих документах.</w:t>
      </w:r>
      <w:r w:rsidRPr="003E30AC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3E30A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4.2. В установленный правилами срок сообщать работодателю об изменении своих персональных данных.</w:t>
      </w:r>
      <w:r w:rsidRPr="003E30AC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300C9E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5</w:t>
      </w:r>
      <w:r w:rsidRPr="003E30A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Pr="003E30AC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300C9E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ПРАВА РАБОТНИКА</w:t>
      </w:r>
      <w:r w:rsidRPr="003E30AC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3E30A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Работник имеет право:</w:t>
      </w:r>
      <w:r w:rsidRPr="003E30AC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3E30A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5.1. На просмотр </w:t>
      </w:r>
      <w:proofErr w:type="gramStart"/>
      <w:r w:rsidRPr="003E30A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персональной</w:t>
      </w:r>
      <w:proofErr w:type="gramEnd"/>
      <w:r w:rsidRPr="003E30A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информацию, имеющейся к работодателя.</w:t>
      </w:r>
      <w:r w:rsidRPr="003E30AC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3E30A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5.2. На свободный бесплатный и неограниченный доступ к своим персональным данным, в том числе право на получение подтверждающих документов в виде справок, копий или в виде иного другого официального документа.</w:t>
      </w:r>
      <w:r w:rsidRPr="003E30AC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3E30A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5.3. На доступ к медицинским данным с помощью медицинского специалиста по своему выбору.</w:t>
      </w:r>
      <w:r w:rsidRPr="003E30AC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3E30A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5.4. Требовать внести изменения или удалить персональную информацию, полученную работодателем в нарушение настоящих правил. Изменения вносятся на основании письменного заявления работника.</w:t>
      </w:r>
      <w:r w:rsidRPr="003E30AC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3E30A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5.5. Потребовать от работодателя известить всех лиц, ранее получивших по вине работодателя неполные или неверные персональные данные о работнике.</w:t>
      </w:r>
      <w:r w:rsidRPr="003E30AC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3E30A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5.6. Обжаловать в судебном порядке любые неправомерные действия или бездействие работодателя при обработке и защите персональных данных работника.</w:t>
      </w:r>
      <w:r w:rsidRPr="003E30AC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300C9E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6.</w:t>
      </w:r>
      <w:r w:rsidRPr="00300C9E">
        <w:rPr>
          <w:rFonts w:ascii="Times New Roman" w:hAnsi="Times New Roman" w:cs="Times New Roman"/>
          <w:b/>
          <w:sz w:val="24"/>
          <w:szCs w:val="24"/>
          <w:lang w:eastAsia="ru-RU"/>
        </w:rPr>
        <w:t> </w:t>
      </w:r>
      <w:r w:rsidRPr="00300C9E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  <w:lang w:eastAsia="ru-RU"/>
        </w:rPr>
        <w:t>СБОР, ОБРАБОТКА И ХРАНЕНИЕ ПЕРСОНАЛЬНЫХ ДАННЫХ</w:t>
      </w:r>
      <w:r w:rsidRPr="003E30AC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3E30A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6.1. Обработка персональных данных работника - это получение информации из различных источников, ее хранение, обработка, а также любое другое использование</w:t>
      </w:r>
      <w:r w:rsidR="00EF5FA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 письменного согласия работника на обработку его персональных данных.</w:t>
      </w:r>
      <w:r w:rsidRPr="003E30AC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3E30A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6.2. Персональные данные предоставляются самим работником. Работодатель обязан при их получении проверить заявленные данные предъявленным подтверждающим документам.</w:t>
      </w:r>
      <w:r w:rsidRPr="003E30AC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3E30AC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3E30A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6.3. На работника заводится  личное дело, которое хранится у ответственного лица работодателя вместе с предоставленными документами.</w:t>
      </w:r>
      <w:r w:rsidRPr="003E30AC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3E30A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6.4. Личное дело после прекращения трудового договора с сотрудником передается в архив, и хранится установленные законодательством сроки.</w:t>
      </w:r>
      <w:r w:rsidRPr="003E30AC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300C9E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  <w:lang w:eastAsia="ru-RU"/>
        </w:rPr>
        <w:t>7. ПЕРЕДАЧА ПЕРСОНАЛЬНЫХ ДАННЫХ</w:t>
      </w:r>
      <w:r w:rsidRPr="003E30AC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3E30A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7.1. При осуществлении передачи персональных данных работников третьим лицам работодатель обязан:</w:t>
      </w:r>
      <w:r w:rsidRPr="003E30AC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3E30A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- не сообщать персональные данные без полученного письменного согласия работника, кроме случаев, когда такие обязанности установлены законодательством;</w:t>
      </w:r>
      <w:r w:rsidRPr="003E30AC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3E30A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- не передавать персональные данные работника для использования в коммерческих целях;</w:t>
      </w:r>
      <w:r w:rsidRPr="003E30AC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3E30A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- требовать от третьих лиц соблюдения правил работы с персональными данными, а также предоставления письменного подтверждения использования персональных данных в порядке, предусмотренных настоящим положением о защите персональных данных;</w:t>
      </w:r>
      <w:r w:rsidRPr="003E30AC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3E30A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- давать доступ к персональным данным только лицам, имеющим соответствующий допуск и использующих их только для выполнения конкретных полномочий;</w:t>
      </w:r>
      <w:r w:rsidRPr="003E30AC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3E30A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- не истребовать информацию о состоянии здоровья работника, за исключением данных, которые могут повлиять на исполнение работником своих трудовых обязанностей.</w:t>
      </w:r>
      <w:r w:rsidRPr="003E30AC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300C9E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  <w:lang w:eastAsia="ru-RU"/>
        </w:rPr>
        <w:t>8. ДОСТУП К ПЕРСОНАЛЬНЫМ ДАННЫМ СОТРУДНИКА</w:t>
      </w:r>
      <w:r w:rsidRPr="003E30AC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3E30A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8.1. Внутренний доступ (использование информации работниками ОУ).</w:t>
      </w:r>
      <w:r w:rsidRPr="003E30AC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3E30A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Право доступа к персональным данным работника имеют:</w:t>
      </w:r>
      <w:r w:rsidRPr="003E30AC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3E30A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- руководитель ОУ;</w:t>
      </w:r>
      <w:r w:rsidRPr="003E30AC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3E30A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- секретарь ОУ;</w:t>
      </w:r>
      <w:r w:rsidRPr="003E30AC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3E30A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- сотрудники бухгалтерии, в пределах своей компетенции;</w:t>
      </w:r>
      <w:r w:rsidRPr="003E30AC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3E30A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- сам работник.</w:t>
      </w:r>
      <w:r w:rsidRPr="003E30AC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3E30A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8.2. Внешний доступ (государственные структуры).</w:t>
      </w:r>
      <w:r w:rsidRPr="003E30AC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3E30A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Персональные данные работников могут предоставляться только по запросу компетентных органов, имеющих соответствующие полномочия:</w:t>
      </w:r>
      <w:r w:rsidRPr="003E30AC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3E30A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- федеральная налоговая служба;</w:t>
      </w:r>
      <w:r w:rsidRPr="003E30AC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3E30A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- правоохранительные органы;</w:t>
      </w:r>
      <w:r w:rsidRPr="003E30AC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3E30A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- органы статистики;</w:t>
      </w:r>
      <w:r w:rsidRPr="003E30AC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3E30A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- бюро кредитных историй;</w:t>
      </w:r>
      <w:r w:rsidRPr="003E30AC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3E30A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- военкоматы;</w:t>
      </w:r>
      <w:r w:rsidRPr="003E30AC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3E30A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- органы социального страхования;</w:t>
      </w:r>
      <w:r w:rsidRPr="003E30AC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3E30A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- пенсионные фонды;</w:t>
      </w:r>
      <w:r w:rsidRPr="003E30AC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3E30A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- подразделения муниципальных органов управления.</w:t>
      </w:r>
      <w:r w:rsidRPr="003E30AC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3E30A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8.3. Другие организации (третьи лица).</w:t>
      </w:r>
      <w:r w:rsidRPr="003E30AC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3E30A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Сведения о работнике (в том </w:t>
      </w:r>
      <w:proofErr w:type="gramStart"/>
      <w:r w:rsidRPr="003E30A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числе</w:t>
      </w:r>
      <w:proofErr w:type="gramEnd"/>
      <w:r w:rsidRPr="003E30A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уволенном из данных архива) предоставляются третьим лицам на основании письменного заявления самого работника.</w:t>
      </w:r>
      <w:r w:rsidRPr="003E30AC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3E30A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8.4. Родственники и члены семей.</w:t>
      </w:r>
      <w:r w:rsidRPr="003E30AC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3E30A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Персональные данные работника предоставляются родственникам или членам его семьи только с письменного разрешения работника.</w:t>
      </w:r>
    </w:p>
    <w:p w:rsidR="00716A3D" w:rsidRPr="002E638D" w:rsidRDefault="00716A3D" w:rsidP="00716A3D">
      <w:pPr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</w:pPr>
      <w:r w:rsidRPr="00300C9E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>9. ЗАЩИТА ПЕРСОНАЛЬНЫХ ДАННЫХ РАБОТНИКОВ</w:t>
      </w:r>
      <w:r w:rsidRPr="00300C9E">
        <w:rPr>
          <w:rFonts w:ascii="Times New Roman" w:hAnsi="Times New Roman" w:cs="Times New Roman"/>
          <w:b/>
          <w:sz w:val="24"/>
          <w:szCs w:val="24"/>
        </w:rPr>
        <w:br/>
      </w:r>
      <w:r w:rsidRPr="003E30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9.1. </w:t>
      </w:r>
      <w:proofErr w:type="gramStart"/>
      <w:r w:rsidRPr="003E30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рамках реализации пунктов настоящего Положения о защите персональных данных работников, </w:t>
      </w:r>
      <w:r w:rsidR="002E638D">
        <w:rPr>
          <w:rFonts w:ascii="Times New Roman" w:hAnsi="Times New Roman" w:cs="Times New Roman"/>
          <w:sz w:val="24"/>
          <w:szCs w:val="24"/>
          <w:shd w:val="clear" w:color="auto" w:fill="FFFFFF"/>
        </w:rPr>
        <w:t>возлагается на</w:t>
      </w:r>
      <w:r w:rsidRPr="003E30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ответственного за соблюдение порядка работы с персональными данными работников, на котором лежат все обязанности по обеспечению </w:t>
      </w:r>
      <w:r w:rsidRPr="003E30AC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конфиденциальности полученных данных, а также организации работы с ними.</w:t>
      </w:r>
      <w:r w:rsidRPr="003E30AC">
        <w:rPr>
          <w:rFonts w:ascii="Times New Roman" w:hAnsi="Times New Roman" w:cs="Times New Roman"/>
          <w:sz w:val="24"/>
          <w:szCs w:val="24"/>
        </w:rPr>
        <w:br/>
      </w:r>
      <w:r w:rsidRPr="003E30AC">
        <w:rPr>
          <w:rFonts w:ascii="Times New Roman" w:hAnsi="Times New Roman" w:cs="Times New Roman"/>
          <w:sz w:val="24"/>
          <w:szCs w:val="24"/>
          <w:shd w:val="clear" w:color="auto" w:fill="FFFFFF"/>
        </w:rPr>
        <w:t>9.2.</w:t>
      </w:r>
      <w:proofErr w:type="gramEnd"/>
      <w:r w:rsidRPr="003E30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Все полученные персональные данные должны храниться в месте, исключающем несанкционированных доступ третьих лиц.</w:t>
      </w:r>
      <w:r w:rsidRPr="003E30AC">
        <w:rPr>
          <w:rFonts w:ascii="Times New Roman" w:hAnsi="Times New Roman" w:cs="Times New Roman"/>
          <w:sz w:val="24"/>
          <w:szCs w:val="24"/>
        </w:rPr>
        <w:br/>
      </w:r>
      <w:r w:rsidRPr="00300C9E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>10. ОТВЕТСТВЕННОСТЬ ЗА РАЗГЛАШЕНИЕ ИНФОРМАЦИИ, СВЯЗАННОЙ С ПЕРСОНАЛЬНЫМИ ДАННЫМИ РАБОТНИКА</w:t>
      </w:r>
      <w:r w:rsidRPr="00300C9E">
        <w:rPr>
          <w:rFonts w:ascii="Times New Roman" w:hAnsi="Times New Roman" w:cs="Times New Roman"/>
          <w:b/>
          <w:sz w:val="24"/>
          <w:szCs w:val="24"/>
        </w:rPr>
        <w:br/>
      </w:r>
      <w:r w:rsidRPr="003E30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10.1. Лица, признанные виновными в нарушении положений настоящего Положения о защите персональных данных работником привлекаются к дисциплинарной, административной, гражданско-правовую и уголовной ответственности, в </w:t>
      </w:r>
      <w:proofErr w:type="gramStart"/>
      <w:r w:rsidRPr="003E30AC">
        <w:rPr>
          <w:rFonts w:ascii="Times New Roman" w:hAnsi="Times New Roman" w:cs="Times New Roman"/>
          <w:sz w:val="24"/>
          <w:szCs w:val="24"/>
          <w:shd w:val="clear" w:color="auto" w:fill="FFFFFF"/>
        </w:rPr>
        <w:t>порядке</w:t>
      </w:r>
      <w:proofErr w:type="gramEnd"/>
      <w:r w:rsidRPr="003E30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предусмотренном законодательством РФ.</w:t>
      </w:r>
      <w:r w:rsidRPr="003E30AC">
        <w:br/>
      </w:r>
    </w:p>
    <w:sectPr w:rsidR="00716A3D" w:rsidRPr="002E638D" w:rsidSect="00EB52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1421EB"/>
    <w:rsid w:val="000D384D"/>
    <w:rsid w:val="001421EB"/>
    <w:rsid w:val="00201992"/>
    <w:rsid w:val="002E638D"/>
    <w:rsid w:val="00300C9E"/>
    <w:rsid w:val="0052651D"/>
    <w:rsid w:val="00634C04"/>
    <w:rsid w:val="00716A3D"/>
    <w:rsid w:val="007D5249"/>
    <w:rsid w:val="009406D0"/>
    <w:rsid w:val="00A94DAA"/>
    <w:rsid w:val="00EB52B5"/>
    <w:rsid w:val="00EF5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2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421EB"/>
    <w:rPr>
      <w:color w:val="0000FF"/>
      <w:u w:val="single"/>
    </w:rPr>
  </w:style>
  <w:style w:type="table" w:styleId="a4">
    <w:name w:val="Table Grid"/>
    <w:basedOn w:val="a1"/>
    <w:uiPriority w:val="59"/>
    <w:rsid w:val="001421E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716A3D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7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lzoni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1308</Words>
  <Characters>7462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ДНС</cp:lastModifiedBy>
  <cp:revision>11</cp:revision>
  <cp:lastPrinted>2019-01-14T09:54:00Z</cp:lastPrinted>
  <dcterms:created xsi:type="dcterms:W3CDTF">2015-01-06T05:53:00Z</dcterms:created>
  <dcterms:modified xsi:type="dcterms:W3CDTF">2019-01-14T09:57:00Z</dcterms:modified>
</cp:coreProperties>
</file>