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CF" w:rsidRPr="00EF07CF" w:rsidRDefault="00EF07CF" w:rsidP="00EF07CF">
      <w:pPr>
        <w:ind w:firstLine="708"/>
        <w:jc w:val="center"/>
        <w:rPr>
          <w:rFonts w:ascii="Times New Roman" w:hAnsi="Times New Roman" w:cs="Times New Roman"/>
          <w:b/>
        </w:rPr>
      </w:pPr>
      <w:r w:rsidRPr="00EF07CF">
        <w:rPr>
          <w:rFonts w:ascii="Times New Roman" w:hAnsi="Times New Roman" w:cs="Times New Roman"/>
          <w:b/>
        </w:rPr>
        <w:t>Планируемые результаты освоения изучаемого предмета</w:t>
      </w:r>
    </w:p>
    <w:p w:rsidR="0099548B" w:rsidRPr="000917A1" w:rsidRDefault="0099548B" w:rsidP="000C09B7">
      <w:pPr>
        <w:ind w:firstLine="708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Обучение детей по программе модульного курса «Основы светской этики» направлено на дости</w:t>
      </w:r>
      <w:r>
        <w:rPr>
          <w:rFonts w:ascii="Times New Roman" w:hAnsi="Times New Roman" w:cs="Times New Roman"/>
        </w:rPr>
        <w:t>жение следующих личностных, ме</w:t>
      </w:r>
      <w:r w:rsidRPr="000917A1">
        <w:rPr>
          <w:rFonts w:ascii="Times New Roman" w:hAnsi="Times New Roman" w:cs="Times New Roman"/>
        </w:rPr>
        <w:t>тапредметных и предметных р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зультатов освоения содержания.</w:t>
      </w:r>
    </w:p>
    <w:p w:rsidR="0099548B" w:rsidRPr="000917A1" w:rsidRDefault="0099548B" w:rsidP="00B10CB1">
      <w:pPr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t>Требования к личностным результатам:</w:t>
      </w:r>
    </w:p>
    <w:p w:rsidR="0099548B" w:rsidRPr="000917A1" w:rsidRDefault="0099548B" w:rsidP="000917A1">
      <w:pPr>
        <w:tabs>
          <w:tab w:val="left" w:pos="726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формирование основ российской гражданской идентичности, чувства гордости за свою Родину;</w:t>
      </w:r>
    </w:p>
    <w:p w:rsidR="0099548B" w:rsidRPr="000917A1" w:rsidRDefault="0099548B" w:rsidP="000917A1">
      <w:pPr>
        <w:tabs>
          <w:tab w:val="left" w:pos="73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формирование образа мира как единого и целостного при разнообразии культур, наци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нальностей, религий, воспитание доверия и уваже</w:t>
      </w:r>
      <w:r w:rsidRPr="000917A1">
        <w:rPr>
          <w:rFonts w:ascii="Times New Roman" w:hAnsi="Times New Roman" w:cs="Times New Roman"/>
        </w:rPr>
        <w:softHyphen/>
        <w:t>ния к истории и культуре всех народов;</w:t>
      </w:r>
    </w:p>
    <w:p w:rsidR="0099548B" w:rsidRPr="000917A1" w:rsidRDefault="0099548B" w:rsidP="000917A1">
      <w:pPr>
        <w:tabs>
          <w:tab w:val="left" w:pos="721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развитие самостоятельности и личной ответственности за свои поступки на основе пре</w:t>
      </w:r>
      <w:r w:rsidRPr="000917A1">
        <w:rPr>
          <w:rFonts w:ascii="Times New Roman" w:hAnsi="Times New Roman" w:cs="Times New Roman"/>
        </w:rPr>
        <w:t>д</w:t>
      </w:r>
      <w:r w:rsidRPr="000917A1">
        <w:rPr>
          <w:rFonts w:ascii="Times New Roman" w:hAnsi="Times New Roman" w:cs="Times New Roman"/>
        </w:rPr>
        <w:t>ставлений о нравственных нормах, социальной справедливости и свободе;</w:t>
      </w:r>
    </w:p>
    <w:p w:rsidR="0099548B" w:rsidRPr="000917A1" w:rsidRDefault="0099548B" w:rsidP="000917A1">
      <w:pPr>
        <w:tabs>
          <w:tab w:val="left" w:pos="721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развитие этических чувств как регуляторов морального поведения;</w:t>
      </w:r>
    </w:p>
    <w:p w:rsidR="0099548B" w:rsidRPr="000917A1" w:rsidRDefault="0099548B" w:rsidP="000917A1">
      <w:pPr>
        <w:tabs>
          <w:tab w:val="left" w:pos="73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воспитание доброжелательности и эмоционально-нравственной отзывчивости, понимания и сопереживания чувствам других людей; раз</w:t>
      </w:r>
      <w:r w:rsidRPr="000917A1">
        <w:rPr>
          <w:rFonts w:ascii="Times New Roman" w:hAnsi="Times New Roman" w:cs="Times New Roman"/>
        </w:rPr>
        <w:softHyphen/>
        <w:t>витие начальных форм регуляции своих эм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циональных состояний;</w:t>
      </w:r>
    </w:p>
    <w:p w:rsidR="0099548B" w:rsidRPr="000917A1" w:rsidRDefault="0099548B" w:rsidP="000917A1">
      <w:pPr>
        <w:tabs>
          <w:tab w:val="left" w:pos="706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наличие мотивации к труду, работе на результат, бережному отношению к материальным и духовным ценностям.</w:t>
      </w:r>
    </w:p>
    <w:p w:rsidR="0099548B" w:rsidRPr="000917A1" w:rsidRDefault="0099548B" w:rsidP="00B10CB1">
      <w:pPr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t>Требования к метапредметным результатам: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формирование умений планировать, контролировать и оценивать учебные действия в с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ответствии с поставленной задачей и условиями её реализации; определять наиболее э</w:t>
      </w:r>
      <w:r w:rsidRPr="000917A1">
        <w:rPr>
          <w:rFonts w:ascii="Times New Roman" w:hAnsi="Times New Roman" w:cs="Times New Roman"/>
        </w:rPr>
        <w:t>ф</w:t>
      </w:r>
      <w:r w:rsidRPr="000917A1">
        <w:rPr>
          <w:rFonts w:ascii="Times New Roman" w:hAnsi="Times New Roman" w:cs="Times New Roman"/>
        </w:rPr>
        <w:t>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ха/неуспеха учебной деятельности;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адекватное использование речевых средств и средств информационно-коммуникационных технологий для решения различных коммуни</w:t>
      </w:r>
      <w:r w:rsidRPr="000917A1">
        <w:rPr>
          <w:rFonts w:ascii="Times New Roman" w:hAnsi="Times New Roman" w:cs="Times New Roman"/>
        </w:rPr>
        <w:softHyphen/>
        <w:t>кативных и познавательных задач;</w:t>
      </w:r>
    </w:p>
    <w:p w:rsidR="0099548B" w:rsidRPr="000917A1" w:rsidRDefault="0099548B" w:rsidP="000917A1">
      <w:pPr>
        <w:tabs>
          <w:tab w:val="left" w:pos="701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умение осуществлять информационный поиск для выполнения учебных заданий;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овладение навыками смыслового чтения текстов различных стилей и жанров, осознанного построения речевых высказываний в соответ</w:t>
      </w:r>
      <w:r w:rsidRPr="000917A1">
        <w:rPr>
          <w:rFonts w:ascii="Times New Roman" w:hAnsi="Times New Roman" w:cs="Times New Roman"/>
        </w:rPr>
        <w:softHyphen/>
        <w:t>ствии с задачами коммуникации;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овладение логическими действиями анализа, синтеза, сравнения, обобщения, классифик</w:t>
      </w:r>
      <w:r w:rsidRPr="000917A1">
        <w:rPr>
          <w:rFonts w:ascii="Times New Roman" w:hAnsi="Times New Roman" w:cs="Times New Roman"/>
        </w:rPr>
        <w:t>а</w:t>
      </w:r>
      <w:r w:rsidRPr="000917A1">
        <w:rPr>
          <w:rFonts w:ascii="Times New Roman" w:hAnsi="Times New Roman" w:cs="Times New Roman"/>
        </w:rPr>
        <w:t>ции, установления аналогий и причинно</w:t>
      </w:r>
      <w:r w:rsidRPr="000917A1">
        <w:rPr>
          <w:rFonts w:ascii="Times New Roman" w:hAnsi="Times New Roman" w:cs="Times New Roman"/>
        </w:rPr>
        <w:softHyphen/>
        <w:t>следственных связей, построения рассуждений, отнесения к известным понятиям;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определение общей цели и путей её достижения, умение договориться о распределении ролей в совместной деятельности; адекватно оце</w:t>
      </w:r>
      <w:r w:rsidRPr="000917A1">
        <w:rPr>
          <w:rFonts w:ascii="Times New Roman" w:hAnsi="Times New Roman" w:cs="Times New Roman"/>
        </w:rPr>
        <w:softHyphen/>
        <w:t>нивать собственное поведение и повед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ние окружающих.</w:t>
      </w:r>
    </w:p>
    <w:p w:rsidR="0099548B" w:rsidRPr="000917A1" w:rsidRDefault="0099548B" w:rsidP="00B10CB1">
      <w:pPr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t>Требования к предметным результатам:</w:t>
      </w:r>
    </w:p>
    <w:p w:rsidR="0099548B" w:rsidRPr="000917A1" w:rsidRDefault="0099548B" w:rsidP="000917A1">
      <w:pPr>
        <w:tabs>
          <w:tab w:val="left" w:pos="701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знание, понимание и принятие обучающимися ценностей: Отечество, нравственность, долг, милосердие, миролюбие, как основы культур</w:t>
      </w:r>
      <w:r w:rsidRPr="000917A1">
        <w:rPr>
          <w:rFonts w:ascii="Times New Roman" w:hAnsi="Times New Roman" w:cs="Times New Roman"/>
        </w:rPr>
        <w:softHyphen/>
        <w:t>ных традиций многонационального н</w:t>
      </w:r>
      <w:r w:rsidRPr="000917A1">
        <w:rPr>
          <w:rFonts w:ascii="Times New Roman" w:hAnsi="Times New Roman" w:cs="Times New Roman"/>
        </w:rPr>
        <w:t>а</w:t>
      </w:r>
      <w:r w:rsidRPr="000917A1">
        <w:rPr>
          <w:rFonts w:ascii="Times New Roman" w:hAnsi="Times New Roman" w:cs="Times New Roman"/>
        </w:rPr>
        <w:t>рода России;</w:t>
      </w:r>
    </w:p>
    <w:p w:rsidR="0099548B" w:rsidRPr="000917A1" w:rsidRDefault="0099548B" w:rsidP="000917A1">
      <w:pPr>
        <w:tabs>
          <w:tab w:val="left" w:pos="341"/>
        </w:tabs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знакомство с основами светской и религиозной морали, понимание их значения в выстра</w:t>
      </w:r>
      <w:r w:rsidRPr="000917A1">
        <w:rPr>
          <w:rFonts w:ascii="Times New Roman" w:hAnsi="Times New Roman" w:cs="Times New Roman"/>
        </w:rPr>
        <w:t>и</w:t>
      </w:r>
      <w:r w:rsidRPr="000917A1">
        <w:rPr>
          <w:rFonts w:ascii="Times New Roman" w:hAnsi="Times New Roman" w:cs="Times New Roman"/>
        </w:rPr>
        <w:t>вании конструктивных отношений в обществе;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формирование первоначальных представлений о светской этике, её роли в истории и с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временности России;</w:t>
      </w:r>
    </w:p>
    <w:p w:rsidR="0099548B" w:rsidRPr="000917A1" w:rsidRDefault="0099548B" w:rsidP="000917A1">
      <w:pPr>
        <w:tabs>
          <w:tab w:val="left" w:pos="710"/>
        </w:tabs>
        <w:ind w:left="360" w:hanging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осознание ценности нравственности и духовности в человеческой жизни.</w:t>
      </w:r>
    </w:p>
    <w:p w:rsidR="00040F26" w:rsidRDefault="00040F26" w:rsidP="000C09B7">
      <w:pPr>
        <w:jc w:val="center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rPr>
          <w:rFonts w:ascii="Times New Roman" w:hAnsi="Times New Roman" w:cs="Times New Roman"/>
          <w:b/>
          <w:bCs/>
        </w:rPr>
      </w:pPr>
    </w:p>
    <w:p w:rsidR="0099548B" w:rsidRPr="000917A1" w:rsidRDefault="0099548B" w:rsidP="000C09B7">
      <w:pPr>
        <w:jc w:val="center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lastRenderedPageBreak/>
        <w:t xml:space="preserve">Содержание </w:t>
      </w:r>
      <w:r w:rsidR="00040F26">
        <w:rPr>
          <w:rFonts w:ascii="Times New Roman" w:hAnsi="Times New Roman" w:cs="Times New Roman"/>
          <w:b/>
          <w:bCs/>
        </w:rPr>
        <w:t>учебного  предмета</w:t>
      </w:r>
    </w:p>
    <w:p w:rsidR="0099548B" w:rsidRPr="000917A1" w:rsidRDefault="0099548B" w:rsidP="000C09B7">
      <w:pPr>
        <w:ind w:firstLine="360"/>
        <w:jc w:val="center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t>Учебный модуль «Основы светской этики»</w:t>
      </w:r>
    </w:p>
    <w:p w:rsidR="0099548B" w:rsidRPr="000917A1" w:rsidRDefault="0099548B" w:rsidP="000917A1">
      <w:pPr>
        <w:ind w:firstLine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Россия - наша Родина. Культура и мораль. Этика и ее значение в жизни человека. Род и семья - исток нравственных отношений в истории человечества. Ценность родства и семейные ценности. Семейные праздники как одна из форм исторической памяти. Образцы нравстве</w:t>
      </w:r>
      <w:r w:rsidRPr="000917A1">
        <w:rPr>
          <w:rFonts w:ascii="Times New Roman" w:hAnsi="Times New Roman" w:cs="Times New Roman"/>
        </w:rPr>
        <w:t>н</w:t>
      </w:r>
      <w:r w:rsidRPr="000917A1">
        <w:rPr>
          <w:rFonts w:ascii="Times New Roman" w:hAnsi="Times New Roman" w:cs="Times New Roman"/>
        </w:rPr>
        <w:t>ности в культурах разных народов. Нравственный образец богатыря. Дворянский кодекс че</w:t>
      </w:r>
      <w:r w:rsidRPr="000917A1">
        <w:rPr>
          <w:rFonts w:ascii="Times New Roman" w:hAnsi="Times New Roman" w:cs="Times New Roman"/>
        </w:rPr>
        <w:t>с</w:t>
      </w:r>
      <w:r w:rsidRPr="000917A1">
        <w:rPr>
          <w:rFonts w:ascii="Times New Roman" w:hAnsi="Times New Roman" w:cs="Times New Roman"/>
        </w:rPr>
        <w:t>ти. Джентльмен и леди. Государство и мораль гражданина.</w:t>
      </w:r>
    </w:p>
    <w:p w:rsidR="0099548B" w:rsidRPr="000917A1" w:rsidRDefault="0099548B" w:rsidP="00DE4550">
      <w:pPr>
        <w:ind w:firstLine="360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Образцы нравственности в культуре Отечества. Мораль защитника Отечества. Порядо</w:t>
      </w:r>
      <w:r w:rsidRPr="000917A1">
        <w:rPr>
          <w:rFonts w:ascii="Times New Roman" w:hAnsi="Times New Roman" w:cs="Times New Roman"/>
        </w:rPr>
        <w:t>ч</w:t>
      </w:r>
      <w:r w:rsidRPr="000917A1">
        <w:rPr>
          <w:rFonts w:ascii="Times New Roman" w:hAnsi="Times New Roman" w:cs="Times New Roman"/>
        </w:rPr>
        <w:t>ность. Интеллигентность. Трудовая мораль. Нравствен</w:t>
      </w:r>
      <w:r w:rsidRPr="000917A1">
        <w:rPr>
          <w:rFonts w:ascii="Times New Roman" w:hAnsi="Times New Roman" w:cs="Times New Roman"/>
        </w:rPr>
        <w:softHyphen/>
        <w:t>ные традиции предпринимательства. Что значит «быть нравственным» в наше время? Добро и зло. Долг и совесть. Честь и дост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инство. Смысл жизни и счастье. Высшие нравственные ценности. Идеалы. Принципы морали. Методика создания морального кодекса в школе. Нормы морали. Этикет. Этикетная сторона костюма. Школьная форма - за и против. Образование как нравственная норма. Человек - то, что он из себя сделал. Методы нравственного самосовершенствования. Любовь и уважение к Отечеству. Патриотизм многонационального и многоконфессионального народа России.</w:t>
      </w:r>
    </w:p>
    <w:p w:rsidR="0099548B" w:rsidRPr="000917A1" w:rsidRDefault="0099548B" w:rsidP="000917A1">
      <w:pPr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  <w:b/>
          <w:bCs/>
        </w:rPr>
        <w:t>4 класс (34 часа)</w:t>
      </w:r>
    </w:p>
    <w:p w:rsidR="0099548B" w:rsidRPr="000917A1" w:rsidRDefault="0099548B" w:rsidP="000917A1">
      <w:pPr>
        <w:tabs>
          <w:tab w:val="left" w:pos="721"/>
        </w:tabs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Блок 1. Введение. Духовные ценности и нравственные идеалы в жизни человека и</w:t>
      </w:r>
    </w:p>
    <w:p w:rsidR="0099548B" w:rsidRPr="000917A1" w:rsidRDefault="0099548B" w:rsidP="000917A1">
      <w:pPr>
        <w:tabs>
          <w:tab w:val="left" w:pos="730"/>
        </w:tabs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общества (1 час)</w:t>
      </w:r>
    </w:p>
    <w:p w:rsidR="0099548B" w:rsidRPr="000917A1" w:rsidRDefault="0099548B" w:rsidP="000917A1">
      <w:pPr>
        <w:tabs>
          <w:tab w:val="left" w:pos="721"/>
        </w:tabs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Блок 2. Основы светской этики (28 часов)</w:t>
      </w:r>
    </w:p>
    <w:p w:rsidR="0099548B" w:rsidRPr="000917A1" w:rsidRDefault="0099548B" w:rsidP="000917A1">
      <w:pPr>
        <w:tabs>
          <w:tab w:val="left" w:pos="721"/>
        </w:tabs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•</w:t>
      </w:r>
      <w:r w:rsidRPr="000917A1">
        <w:rPr>
          <w:rFonts w:ascii="Times New Roman" w:hAnsi="Times New Roman" w:cs="Times New Roman"/>
        </w:rPr>
        <w:tab/>
        <w:t>Блок 3. Духовные традиции многонационального народа России (5 часов)</w:t>
      </w:r>
    </w:p>
    <w:p w:rsidR="0099548B" w:rsidRPr="000917A1" w:rsidRDefault="0099548B" w:rsidP="000C09B7">
      <w:pPr>
        <w:ind w:firstLine="708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Блоки 1 и 3 посвящены патриотическим ценностям и нравственному смыслу межкул</w:t>
      </w:r>
      <w:r w:rsidRPr="000917A1">
        <w:rPr>
          <w:rFonts w:ascii="Times New Roman" w:hAnsi="Times New Roman" w:cs="Times New Roman"/>
        </w:rPr>
        <w:t>ь</w:t>
      </w:r>
      <w:r w:rsidRPr="000917A1">
        <w:rPr>
          <w:rFonts w:ascii="Times New Roman" w:hAnsi="Times New Roman" w:cs="Times New Roman"/>
        </w:rPr>
        <w:t>турного и межконфессионального диалога как фактора об</w:t>
      </w:r>
      <w:r w:rsidRPr="000917A1">
        <w:rPr>
          <w:rFonts w:ascii="Times New Roman" w:hAnsi="Times New Roman" w:cs="Times New Roman"/>
        </w:rPr>
        <w:softHyphen/>
        <w:t>щественного согласия. Уроки в ра</w:t>
      </w:r>
      <w:r w:rsidRPr="000917A1">
        <w:rPr>
          <w:rFonts w:ascii="Times New Roman" w:hAnsi="Times New Roman" w:cs="Times New Roman"/>
        </w:rPr>
        <w:t>м</w:t>
      </w:r>
      <w:r w:rsidRPr="000917A1">
        <w:rPr>
          <w:rFonts w:ascii="Times New Roman" w:hAnsi="Times New Roman" w:cs="Times New Roman"/>
        </w:rPr>
        <w:t>ках этих блоков проводятся для всего класса вместе. По желанию учителя возможно также проведение сов</w:t>
      </w:r>
      <w:r w:rsidRPr="000917A1">
        <w:rPr>
          <w:rFonts w:ascii="Times New Roman" w:hAnsi="Times New Roman" w:cs="Times New Roman"/>
        </w:rPr>
        <w:softHyphen/>
        <w:t>местных завершающих уроков в блоке 2, связанных с презентациями творч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ских проектов учащихся.</w:t>
      </w:r>
    </w:p>
    <w:p w:rsidR="0099548B" w:rsidRPr="000917A1" w:rsidRDefault="0099548B" w:rsidP="000C09B7">
      <w:pPr>
        <w:ind w:firstLine="708"/>
        <w:jc w:val="both"/>
        <w:rPr>
          <w:rFonts w:ascii="Times New Roman" w:hAnsi="Times New Roman" w:cs="Times New Roman"/>
        </w:rPr>
      </w:pPr>
      <w:r w:rsidRPr="000917A1">
        <w:rPr>
          <w:rFonts w:ascii="Times New Roman" w:hAnsi="Times New Roman" w:cs="Times New Roman"/>
        </w:rPr>
        <w:t>Блок 3 - итоговый, обобщающий и оценочный. Предусматривает подготовку и презе</w:t>
      </w:r>
      <w:r w:rsidRPr="000917A1">
        <w:rPr>
          <w:rFonts w:ascii="Times New Roman" w:hAnsi="Times New Roman" w:cs="Times New Roman"/>
        </w:rPr>
        <w:t>н</w:t>
      </w:r>
      <w:r w:rsidRPr="000917A1">
        <w:rPr>
          <w:rFonts w:ascii="Times New Roman" w:hAnsi="Times New Roman" w:cs="Times New Roman"/>
        </w:rPr>
        <w:t>тацию творческих проектов на основе изученного материа</w:t>
      </w:r>
      <w:r w:rsidRPr="000917A1">
        <w:rPr>
          <w:rFonts w:ascii="Times New Roman" w:hAnsi="Times New Roman" w:cs="Times New Roman"/>
        </w:rPr>
        <w:softHyphen/>
        <w:t>ла. Проекты могут быть как инд</w:t>
      </w:r>
      <w:r w:rsidRPr="000917A1">
        <w:rPr>
          <w:rFonts w:ascii="Times New Roman" w:hAnsi="Times New Roman" w:cs="Times New Roman"/>
        </w:rPr>
        <w:t>и</w:t>
      </w:r>
      <w:r w:rsidRPr="000917A1">
        <w:rPr>
          <w:rFonts w:ascii="Times New Roman" w:hAnsi="Times New Roman" w:cs="Times New Roman"/>
        </w:rPr>
        <w:t>видуальными, так и коллективными. На презентацию проектов приглашаются родители. В ходе подготовки проекта учащиеся получают возможность обобщить ранее изученный мат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риал, освоить его еще раз, но уже в активной, творческой, деятель</w:t>
      </w:r>
      <w:r w:rsidRPr="000917A1">
        <w:rPr>
          <w:rFonts w:ascii="Times New Roman" w:hAnsi="Times New Roman" w:cs="Times New Roman"/>
        </w:rPr>
        <w:softHyphen/>
        <w:t>ностной форме. В ходе пр</w:t>
      </w:r>
      <w:r w:rsidRPr="000917A1">
        <w:rPr>
          <w:rFonts w:ascii="Times New Roman" w:hAnsi="Times New Roman" w:cs="Times New Roman"/>
        </w:rPr>
        <w:t>е</w:t>
      </w:r>
      <w:r w:rsidRPr="000917A1">
        <w:rPr>
          <w:rFonts w:ascii="Times New Roman" w:hAnsi="Times New Roman" w:cs="Times New Roman"/>
        </w:rPr>
        <w:t>зентации проектов все учащиеся класса получают возможность ознакомиться с основным с</w:t>
      </w:r>
      <w:r w:rsidRPr="000917A1">
        <w:rPr>
          <w:rFonts w:ascii="Times New Roman" w:hAnsi="Times New Roman" w:cs="Times New Roman"/>
        </w:rPr>
        <w:t>о</w:t>
      </w:r>
      <w:r w:rsidRPr="000917A1">
        <w:rPr>
          <w:rFonts w:ascii="Times New Roman" w:hAnsi="Times New Roman" w:cs="Times New Roman"/>
        </w:rPr>
        <w:t>держание всех 6 модулей, узнать о других духовных и культурных традициях России от своих одноклассников.</w:t>
      </w:r>
    </w:p>
    <w:p w:rsidR="0099548B" w:rsidRDefault="0099548B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  <w:bookmarkStart w:id="0" w:name="bookmark6"/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EF07CF" w:rsidRDefault="00EF07CF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99548B" w:rsidRDefault="0099548B" w:rsidP="000C09B7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p w:rsidR="0099548B" w:rsidRDefault="00EF07CF" w:rsidP="00DD275B">
      <w:pPr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Т</w:t>
      </w:r>
      <w:r w:rsidR="0099548B" w:rsidRPr="000917A1">
        <w:rPr>
          <w:rFonts w:ascii="Times New Roman" w:hAnsi="Times New Roman" w:cs="Times New Roman"/>
          <w:b/>
          <w:bCs/>
        </w:rPr>
        <w:t>ематическое планирование</w:t>
      </w:r>
      <w:bookmarkEnd w:id="0"/>
    </w:p>
    <w:p w:rsidR="0099548B" w:rsidRPr="00DD275B" w:rsidRDefault="0099548B" w:rsidP="00DD275B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Overlap w:val="never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8538"/>
        <w:gridCol w:w="1134"/>
      </w:tblGrid>
      <w:tr w:rsidR="00040F26" w:rsidRPr="000917A1" w:rsidTr="00040F26">
        <w:trPr>
          <w:trHeight w:val="435"/>
        </w:trPr>
        <w:tc>
          <w:tcPr>
            <w:tcW w:w="686" w:type="dxa"/>
            <w:vMerge w:val="restart"/>
            <w:shd w:val="clear" w:color="auto" w:fill="FFFFFF"/>
          </w:tcPr>
          <w:p w:rsidR="00040F26" w:rsidRDefault="00040F26" w:rsidP="00091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8538" w:type="dxa"/>
            <w:vMerge w:val="restart"/>
            <w:shd w:val="clear" w:color="auto" w:fill="FFFFFF"/>
          </w:tcPr>
          <w:p w:rsidR="00040F26" w:rsidRDefault="00040F26" w:rsidP="00091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40F26" w:rsidRDefault="00040F26" w:rsidP="00091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</w:t>
            </w:r>
          </w:p>
        </w:tc>
      </w:tr>
      <w:tr w:rsidR="00040F26" w:rsidRPr="000917A1" w:rsidTr="00040F26">
        <w:trPr>
          <w:trHeight w:val="276"/>
        </w:trPr>
        <w:tc>
          <w:tcPr>
            <w:tcW w:w="686" w:type="dxa"/>
            <w:vMerge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38" w:type="dxa"/>
            <w:vMerge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040F26" w:rsidRDefault="00040F26" w:rsidP="00091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40F26" w:rsidRPr="000917A1" w:rsidTr="00040F26">
        <w:trPr>
          <w:trHeight w:val="407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Россия - наша Родина.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1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Что такое светская этика?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83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Культура и мораль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41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Особенности морали.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5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Добро и зло.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4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Добро и зло.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Добродетели и пороки.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43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Добродетели и пороки.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Свобода и моральный выбор человека.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37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Свобода и ответственность.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Моральный долг.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35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Справедливость.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7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Альтруизм и эгоизм.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83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  <w:bCs/>
              </w:rPr>
              <w:t>Дружба.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Что значит быть моральным?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5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Творческие работы учащихся.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Подведение итогов.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400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Род и семья - исток нравственных от</w:t>
            </w:r>
            <w:r w:rsidRPr="000917A1">
              <w:rPr>
                <w:rFonts w:ascii="Times New Roman" w:hAnsi="Times New Roman" w:cs="Times New Roman"/>
              </w:rPr>
              <w:softHyphen/>
              <w:t>ношений в истории человечества.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7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Нравственный поступок.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5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Золотое правило нравственности.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57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Стыд, вина и извинение.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2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Честь и достоинство.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64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Совесть.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398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Богатырь и рыцарь как нравственные идеалы.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75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Джентльмен и леди.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7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Образцы нравственности в культуре Отечества.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283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Этикет.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401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Семейные праздники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416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Жизнь человека - высшая нравственная ценность.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421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Жизнь человека -высшая нравствен</w:t>
            </w:r>
            <w:r w:rsidRPr="000917A1">
              <w:rPr>
                <w:rFonts w:ascii="Times New Roman" w:hAnsi="Times New Roman" w:cs="Times New Roman"/>
              </w:rPr>
              <w:softHyphen/>
              <w:t>ная ценность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413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Подготовка творческих проектов.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555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Выступление обучающихся со своими творческими работами: «Что такое эти</w:t>
            </w:r>
            <w:r w:rsidRPr="000917A1">
              <w:rPr>
                <w:rFonts w:ascii="Times New Roman" w:hAnsi="Times New Roman" w:cs="Times New Roman"/>
              </w:rPr>
              <w:softHyphen/>
              <w:t>ка?»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1459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Выступление учащихся со своими твор</w:t>
            </w:r>
            <w:r w:rsidRPr="000917A1">
              <w:rPr>
                <w:rFonts w:ascii="Times New Roman" w:hAnsi="Times New Roman" w:cs="Times New Roman"/>
              </w:rPr>
              <w:softHyphen/>
              <w:t>ческими работами: «Мое отношение к м</w:t>
            </w:r>
            <w:r w:rsidRPr="000917A1">
              <w:rPr>
                <w:rFonts w:ascii="Times New Roman" w:hAnsi="Times New Roman" w:cs="Times New Roman"/>
              </w:rPr>
              <w:t>и</w:t>
            </w:r>
            <w:r w:rsidRPr="000917A1">
              <w:rPr>
                <w:rFonts w:ascii="Times New Roman" w:hAnsi="Times New Roman" w:cs="Times New Roman"/>
              </w:rPr>
              <w:t>ру», «Мое отношение к людям»,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17A1">
              <w:rPr>
                <w:rFonts w:ascii="Times New Roman" w:hAnsi="Times New Roman" w:cs="Times New Roman"/>
              </w:rPr>
              <w:t>«Мое отношение к России», «С чего начинается Родина», «Герои России», «Вклад моей семьи в благополучие и процветание От</w:t>
            </w:r>
            <w:r w:rsidRPr="000917A1">
              <w:rPr>
                <w:rFonts w:ascii="Times New Roman" w:hAnsi="Times New Roman" w:cs="Times New Roman"/>
              </w:rPr>
              <w:t>е</w:t>
            </w:r>
            <w:r w:rsidRPr="000917A1">
              <w:rPr>
                <w:rFonts w:ascii="Times New Roman" w:hAnsi="Times New Roman" w:cs="Times New Roman"/>
              </w:rPr>
              <w:t>чества (труд, ратный подвиг, творчество и т.п.)», «Мой де</w:t>
            </w:r>
            <w:r w:rsidRPr="000917A1">
              <w:rPr>
                <w:rFonts w:ascii="Times New Roman" w:hAnsi="Times New Roman" w:cs="Times New Roman"/>
              </w:rPr>
              <w:softHyphen/>
              <w:t>душка - защитник Род</w:t>
            </w:r>
            <w:r w:rsidRPr="000917A1">
              <w:rPr>
                <w:rFonts w:ascii="Times New Roman" w:hAnsi="Times New Roman" w:cs="Times New Roman"/>
              </w:rPr>
              <w:t>и</w:t>
            </w:r>
            <w:r w:rsidRPr="000917A1">
              <w:rPr>
                <w:rFonts w:ascii="Times New Roman" w:hAnsi="Times New Roman" w:cs="Times New Roman"/>
              </w:rPr>
              <w:t>ны», «Мой друг», и т.д.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  <w:tr w:rsidR="00040F26" w:rsidRPr="000917A1" w:rsidTr="00040F26">
        <w:trPr>
          <w:trHeight w:val="990"/>
        </w:trPr>
        <w:tc>
          <w:tcPr>
            <w:tcW w:w="686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538" w:type="dxa"/>
            <w:shd w:val="clear" w:color="auto" w:fill="FFFFFF"/>
          </w:tcPr>
          <w:p w:rsidR="00040F26" w:rsidRPr="000917A1" w:rsidRDefault="00040F26" w:rsidP="000917A1">
            <w:pPr>
              <w:jc w:val="both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Презентация творческих проектов на тему «Диалог культур во имя граждан</w:t>
            </w:r>
            <w:r w:rsidRPr="000917A1">
              <w:rPr>
                <w:rFonts w:ascii="Times New Roman" w:hAnsi="Times New Roman" w:cs="Times New Roman"/>
              </w:rPr>
              <w:softHyphen/>
              <w:t>ского мира и согласия» (народное твор</w:t>
            </w:r>
            <w:r w:rsidRPr="000917A1">
              <w:rPr>
                <w:rFonts w:ascii="Times New Roman" w:hAnsi="Times New Roman" w:cs="Times New Roman"/>
              </w:rPr>
              <w:softHyphen/>
              <w:t>чество, стихи, песни, кухня народов России и т.д.).</w:t>
            </w:r>
          </w:p>
        </w:tc>
        <w:tc>
          <w:tcPr>
            <w:tcW w:w="1134" w:type="dxa"/>
            <w:shd w:val="clear" w:color="auto" w:fill="FFFFFF"/>
          </w:tcPr>
          <w:p w:rsidR="00040F26" w:rsidRPr="000917A1" w:rsidRDefault="00040F26" w:rsidP="000917A1">
            <w:pPr>
              <w:jc w:val="center"/>
              <w:rPr>
                <w:rFonts w:ascii="Times New Roman" w:hAnsi="Times New Roman" w:cs="Times New Roman"/>
              </w:rPr>
            </w:pPr>
            <w:r w:rsidRPr="000917A1">
              <w:rPr>
                <w:rFonts w:ascii="Times New Roman" w:hAnsi="Times New Roman" w:cs="Times New Roman"/>
              </w:rPr>
              <w:t>1</w:t>
            </w:r>
          </w:p>
        </w:tc>
      </w:tr>
    </w:tbl>
    <w:p w:rsidR="0099548B" w:rsidRPr="000917A1" w:rsidRDefault="0099548B" w:rsidP="000917A1">
      <w:pPr>
        <w:jc w:val="both"/>
        <w:rPr>
          <w:rFonts w:ascii="Times New Roman" w:hAnsi="Times New Roman" w:cs="Times New Roman"/>
        </w:rPr>
      </w:pPr>
    </w:p>
    <w:sectPr w:rsidR="0099548B" w:rsidRPr="000917A1" w:rsidSect="00DD275B">
      <w:footerReference w:type="even" r:id="rId6"/>
      <w:type w:val="continuous"/>
      <w:pgSz w:w="11909" w:h="16834"/>
      <w:pgMar w:top="567" w:right="1080" w:bottom="426" w:left="108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A8D" w:rsidRDefault="00543A8D" w:rsidP="00B62F2C">
      <w:r>
        <w:separator/>
      </w:r>
    </w:p>
  </w:endnote>
  <w:endnote w:type="continuationSeparator" w:id="1">
    <w:p w:rsidR="00543A8D" w:rsidRDefault="00543A8D" w:rsidP="00B62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48B" w:rsidRDefault="00741C4E">
    <w:pPr>
      <w:pStyle w:val="a6"/>
      <w:jc w:val="right"/>
    </w:pPr>
    <w:fldSimple w:instr=" PAGE   \* MERGEFORMAT ">
      <w:r w:rsidR="00EF07CF">
        <w:rPr>
          <w:noProof/>
        </w:rPr>
        <w:t>2</w:t>
      </w:r>
    </w:fldSimple>
  </w:p>
  <w:p w:rsidR="0099548B" w:rsidRDefault="009954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A8D" w:rsidRDefault="00543A8D"/>
  </w:footnote>
  <w:footnote w:type="continuationSeparator" w:id="1">
    <w:p w:rsidR="00543A8D" w:rsidRDefault="00543A8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F2C"/>
    <w:rsid w:val="000304A7"/>
    <w:rsid w:val="00040F26"/>
    <w:rsid w:val="000917A1"/>
    <w:rsid w:val="000C09B7"/>
    <w:rsid w:val="000D7356"/>
    <w:rsid w:val="00212046"/>
    <w:rsid w:val="00317006"/>
    <w:rsid w:val="003E300A"/>
    <w:rsid w:val="003E3AB5"/>
    <w:rsid w:val="004703D1"/>
    <w:rsid w:val="004806E9"/>
    <w:rsid w:val="00543A8D"/>
    <w:rsid w:val="00580076"/>
    <w:rsid w:val="00606F8A"/>
    <w:rsid w:val="006A0D08"/>
    <w:rsid w:val="006B31CE"/>
    <w:rsid w:val="00741C4E"/>
    <w:rsid w:val="00792079"/>
    <w:rsid w:val="007938C5"/>
    <w:rsid w:val="009826FB"/>
    <w:rsid w:val="0099548B"/>
    <w:rsid w:val="00B10CB1"/>
    <w:rsid w:val="00B62F2C"/>
    <w:rsid w:val="00C018E8"/>
    <w:rsid w:val="00DA4BD6"/>
    <w:rsid w:val="00DD275B"/>
    <w:rsid w:val="00DE4550"/>
    <w:rsid w:val="00DE4C58"/>
    <w:rsid w:val="00E36981"/>
    <w:rsid w:val="00E830D6"/>
    <w:rsid w:val="00EA7420"/>
    <w:rsid w:val="00EE6E18"/>
    <w:rsid w:val="00EF07CF"/>
    <w:rsid w:val="00F6581B"/>
    <w:rsid w:val="00F70A27"/>
    <w:rsid w:val="00F92978"/>
    <w:rsid w:val="00FF3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2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2F2C"/>
    <w:rPr>
      <w:rFonts w:cs="Times New Roman"/>
      <w:color w:val="0066CC"/>
      <w:u w:val="single"/>
    </w:rPr>
  </w:style>
  <w:style w:type="paragraph" w:styleId="a4">
    <w:name w:val="header"/>
    <w:basedOn w:val="a"/>
    <w:link w:val="a5"/>
    <w:uiPriority w:val="99"/>
    <w:semiHidden/>
    <w:rsid w:val="00DE45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E4550"/>
    <w:rPr>
      <w:rFonts w:cs="Times New Roman"/>
      <w:color w:val="000000"/>
    </w:rPr>
  </w:style>
  <w:style w:type="paragraph" w:styleId="a6">
    <w:name w:val="footer"/>
    <w:basedOn w:val="a"/>
    <w:link w:val="a7"/>
    <w:uiPriority w:val="99"/>
    <w:rsid w:val="00DE45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E4550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1084</Words>
  <Characters>6179</Characters>
  <Application>Microsoft Office Word</Application>
  <DocSecurity>0</DocSecurity>
  <Lines>51</Lines>
  <Paragraphs>14</Paragraphs>
  <ScaleCrop>false</ScaleCrop>
  <Company>Microsoft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Владимир</dc:creator>
  <cp:keywords/>
  <dc:description/>
  <cp:lastModifiedBy>HP</cp:lastModifiedBy>
  <cp:revision>5</cp:revision>
  <dcterms:created xsi:type="dcterms:W3CDTF">2018-09-06T13:29:00Z</dcterms:created>
  <dcterms:modified xsi:type="dcterms:W3CDTF">2019-02-12T01:59:00Z</dcterms:modified>
</cp:coreProperties>
</file>